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51" w:rsidRPr="00744401" w:rsidRDefault="00E13E51" w:rsidP="00797B70">
      <w:pPr>
        <w:spacing w:after="0" w:line="240" w:lineRule="auto"/>
        <w:ind w:firstLine="652"/>
        <w:jc w:val="center"/>
        <w:rPr>
          <w:b/>
          <w:spacing w:val="0"/>
        </w:rPr>
      </w:pPr>
      <w:r w:rsidRPr="00744401">
        <w:rPr>
          <w:b/>
          <w:spacing w:val="0"/>
        </w:rPr>
        <w:t>BÀI PHÁT BIỂU CỦA ĐỒNG CHÍ BÍ THƯ HUYỆN ỦY</w:t>
      </w:r>
    </w:p>
    <w:p w:rsidR="00CA2507" w:rsidRPr="00744401" w:rsidRDefault="008E6231" w:rsidP="00797B70">
      <w:pPr>
        <w:spacing w:after="0" w:line="240" w:lineRule="auto"/>
        <w:ind w:firstLine="652"/>
        <w:jc w:val="center"/>
        <w:rPr>
          <w:b/>
          <w:spacing w:val="0"/>
        </w:rPr>
      </w:pPr>
      <w:r w:rsidRPr="00744401">
        <w:rPr>
          <w:b/>
          <w:spacing w:val="0"/>
        </w:rPr>
        <w:t>Tại buổi Họp mặt kỷ niệm 9</w:t>
      </w:r>
      <w:r w:rsidR="00C9009C" w:rsidRPr="00744401">
        <w:rPr>
          <w:b/>
          <w:spacing w:val="0"/>
        </w:rPr>
        <w:t>5</w:t>
      </w:r>
      <w:r w:rsidRPr="00744401">
        <w:rPr>
          <w:b/>
          <w:spacing w:val="0"/>
        </w:rPr>
        <w:t xml:space="preserve"> năm Ngày thành lập Đảng </w:t>
      </w:r>
    </w:p>
    <w:p w:rsidR="008E6231" w:rsidRPr="00744401" w:rsidRDefault="008E6231" w:rsidP="00797B70">
      <w:pPr>
        <w:spacing w:after="0" w:line="240" w:lineRule="auto"/>
        <w:ind w:firstLine="652"/>
        <w:jc w:val="center"/>
        <w:rPr>
          <w:b/>
          <w:spacing w:val="0"/>
        </w:rPr>
      </w:pPr>
      <w:r w:rsidRPr="00744401">
        <w:rPr>
          <w:b/>
          <w:spacing w:val="0"/>
        </w:rPr>
        <w:t>Cộng sản Việt Nam (03/02/1930 - 03/02/202</w:t>
      </w:r>
      <w:r w:rsidR="00C9009C" w:rsidRPr="00744401">
        <w:rPr>
          <w:b/>
          <w:spacing w:val="0"/>
        </w:rPr>
        <w:t>5</w:t>
      </w:r>
      <w:r w:rsidRPr="00744401">
        <w:rPr>
          <w:b/>
          <w:spacing w:val="0"/>
        </w:rPr>
        <w:t>)</w:t>
      </w:r>
      <w:r w:rsidR="00CA2507" w:rsidRPr="00744401">
        <w:rPr>
          <w:b/>
          <w:spacing w:val="0"/>
        </w:rPr>
        <w:t xml:space="preserve"> </w:t>
      </w:r>
    </w:p>
    <w:p w:rsidR="008E6231" w:rsidRPr="00744401" w:rsidRDefault="008E6231" w:rsidP="00797B70">
      <w:pPr>
        <w:spacing w:after="0" w:line="240" w:lineRule="auto"/>
        <w:ind w:firstLine="652"/>
        <w:jc w:val="center"/>
        <w:rPr>
          <w:b/>
          <w:spacing w:val="0"/>
        </w:rPr>
      </w:pPr>
      <w:r w:rsidRPr="00744401">
        <w:rPr>
          <w:b/>
          <w:spacing w:val="0"/>
        </w:rPr>
        <w:t>-----</w:t>
      </w:r>
    </w:p>
    <w:p w:rsidR="00DF17AC" w:rsidRPr="00744401" w:rsidRDefault="00DF17AC" w:rsidP="00CA2507">
      <w:pPr>
        <w:spacing w:before="120" w:after="120" w:line="276" w:lineRule="auto"/>
        <w:ind w:left="720" w:firstLine="720"/>
        <w:rPr>
          <w:b/>
          <w:i/>
          <w:spacing w:val="0"/>
          <w:sz w:val="14"/>
        </w:rPr>
      </w:pPr>
    </w:p>
    <w:p w:rsidR="00692DB2" w:rsidRPr="00744401" w:rsidRDefault="00D0382B" w:rsidP="00CA2507">
      <w:pPr>
        <w:spacing w:before="120" w:after="120" w:line="276" w:lineRule="auto"/>
        <w:ind w:left="720" w:firstLine="720"/>
        <w:rPr>
          <w:b/>
          <w:i/>
          <w:spacing w:val="0"/>
        </w:rPr>
      </w:pPr>
      <w:r w:rsidRPr="00744401">
        <w:rPr>
          <w:b/>
          <w:i/>
          <w:spacing w:val="0"/>
        </w:rPr>
        <w:t>Kính thưa</w:t>
      </w:r>
      <w:r w:rsidR="00722D56" w:rsidRPr="00744401">
        <w:rPr>
          <w:b/>
          <w:i/>
          <w:spacing w:val="0"/>
        </w:rPr>
        <w:t>:</w:t>
      </w:r>
      <w:r w:rsidR="00722D56" w:rsidRPr="00744401">
        <w:rPr>
          <w:b/>
          <w:spacing w:val="0"/>
        </w:rPr>
        <w:t xml:space="preserve"> </w:t>
      </w:r>
      <w:r w:rsidR="0019789C" w:rsidRPr="00744401">
        <w:rPr>
          <w:b/>
          <w:i/>
          <w:spacing w:val="0"/>
        </w:rPr>
        <w:t>C</w:t>
      </w:r>
      <w:r w:rsidR="00CA2507" w:rsidRPr="00744401">
        <w:rPr>
          <w:b/>
          <w:i/>
          <w:spacing w:val="0"/>
        </w:rPr>
        <w:t xml:space="preserve">ác đồng chí đại biểu </w:t>
      </w:r>
    </w:p>
    <w:p w:rsidR="0019789C" w:rsidRPr="00744401" w:rsidRDefault="0019789C" w:rsidP="00744401">
      <w:pPr>
        <w:spacing w:after="0" w:line="276" w:lineRule="auto"/>
        <w:ind w:left="720" w:firstLine="720"/>
        <w:rPr>
          <w:b/>
          <w:i/>
          <w:spacing w:val="0"/>
        </w:rPr>
      </w:pPr>
      <w:r w:rsidRPr="00744401">
        <w:rPr>
          <w:b/>
          <w:i/>
          <w:spacing w:val="0"/>
        </w:rPr>
        <w:t>...............................................................................</w:t>
      </w:r>
    </w:p>
    <w:p w:rsidR="0019789C" w:rsidRPr="00744401" w:rsidRDefault="0019789C" w:rsidP="00744401">
      <w:pPr>
        <w:spacing w:after="0" w:line="276" w:lineRule="auto"/>
        <w:ind w:left="720" w:firstLine="720"/>
        <w:rPr>
          <w:b/>
          <w:spacing w:val="0"/>
          <w:sz w:val="18"/>
        </w:rPr>
      </w:pPr>
    </w:p>
    <w:p w:rsidR="00232A43" w:rsidRPr="00744401" w:rsidRDefault="00CA2507" w:rsidP="00C52BFA">
      <w:pPr>
        <w:spacing w:before="120" w:after="0" w:line="240" w:lineRule="auto"/>
        <w:ind w:firstLine="567"/>
        <w:jc w:val="both"/>
        <w:rPr>
          <w:spacing w:val="0"/>
        </w:rPr>
      </w:pPr>
      <w:r w:rsidRPr="00744401">
        <w:rPr>
          <w:spacing w:val="0"/>
        </w:rPr>
        <w:t>Trong không khí vui tươi, phấn khởi chào đón năm mới và chuẩn bị đón Tết cổ truyền của dân tộc; hôm nay, Huyện ủy</w:t>
      </w:r>
      <w:r w:rsidR="0027426E">
        <w:rPr>
          <w:spacing w:val="0"/>
        </w:rPr>
        <w:t xml:space="preserve"> – HĐND – UBND – UB.MTTQVN huyện </w:t>
      </w:r>
      <w:r w:rsidRPr="00744401">
        <w:rPr>
          <w:spacing w:val="0"/>
        </w:rPr>
        <w:t>long trọng tổ chức họp mặt kỷ niệm 9</w:t>
      </w:r>
      <w:r w:rsidR="00D870F4" w:rsidRPr="00744401">
        <w:rPr>
          <w:spacing w:val="0"/>
        </w:rPr>
        <w:t>5</w:t>
      </w:r>
      <w:r w:rsidRPr="00744401">
        <w:rPr>
          <w:spacing w:val="0"/>
        </w:rPr>
        <w:t xml:space="preserve"> năm Ngày thành lập Đảng Cộng sản Việt Nam (03/02/1930 - 03/02/202</w:t>
      </w:r>
      <w:r w:rsidR="00D870F4" w:rsidRPr="00744401">
        <w:rPr>
          <w:spacing w:val="0"/>
        </w:rPr>
        <w:t>5</w:t>
      </w:r>
      <w:r w:rsidRPr="00744401">
        <w:rPr>
          <w:spacing w:val="0"/>
        </w:rPr>
        <w:t xml:space="preserve">) và mừng Xuân </w:t>
      </w:r>
      <w:r w:rsidR="00D870F4" w:rsidRPr="00744401">
        <w:rPr>
          <w:spacing w:val="0"/>
        </w:rPr>
        <w:t>Ất Tỵ</w:t>
      </w:r>
      <w:r w:rsidRPr="00744401">
        <w:rPr>
          <w:spacing w:val="0"/>
        </w:rPr>
        <w:t xml:space="preserve"> - 202</w:t>
      </w:r>
      <w:r w:rsidR="00D870F4" w:rsidRPr="00744401">
        <w:rPr>
          <w:spacing w:val="0"/>
        </w:rPr>
        <w:t xml:space="preserve">5. </w:t>
      </w:r>
      <w:r w:rsidR="00232A43" w:rsidRPr="00744401">
        <w:rPr>
          <w:spacing w:val="0"/>
        </w:rPr>
        <w:t>Thay mặt Ban Chấp hành Đảng bộ huyện, tôi nhiệt liệt chào mừng các đồng chí đại biểu về dự buổi họp mặt đầy ý nghĩa này, chúc các đồng chí nhiều sức khỏe, hạnh phúc và lời chúc mừng năm mới với nhiều thắng lợi mới</w:t>
      </w:r>
      <w:r w:rsidR="00866475" w:rsidRPr="00744401">
        <w:rPr>
          <w:spacing w:val="0"/>
        </w:rPr>
        <w:t>;</w:t>
      </w:r>
      <w:r w:rsidR="00232A43" w:rsidRPr="00744401">
        <w:rPr>
          <w:spacing w:val="0"/>
        </w:rPr>
        <w:t xml:space="preserve"> </w:t>
      </w:r>
      <w:r w:rsidR="00866475" w:rsidRPr="00744401">
        <w:rPr>
          <w:spacing w:val="0"/>
          <w:bdr w:val="none" w:sz="0" w:space="0" w:color="auto" w:frame="1"/>
        </w:rPr>
        <w:t>chúc toàn thể cán bộ, chiến sỹ và Nhân dân các dân tộc trong huyện tiếp tục phát huy truyền thống cách mạng kiên cường, hoàn thành xuất sắc nhiệm vụ năm 2025 và những năm tiếp theo.</w:t>
      </w:r>
    </w:p>
    <w:p w:rsidR="00866475" w:rsidRPr="00744401" w:rsidRDefault="00866475" w:rsidP="00C52BFA">
      <w:pPr>
        <w:pStyle w:val="NormalWeb"/>
        <w:shd w:val="clear" w:color="auto" w:fill="FFFFFF"/>
        <w:spacing w:before="120" w:beforeAutospacing="0" w:after="0" w:afterAutospacing="0"/>
        <w:ind w:firstLine="720"/>
        <w:jc w:val="both"/>
        <w:rPr>
          <w:sz w:val="28"/>
          <w:szCs w:val="28"/>
          <w:bdr w:val="none" w:sz="0" w:space="0" w:color="auto" w:frame="1"/>
        </w:rPr>
      </w:pPr>
      <w:r w:rsidRPr="00744401">
        <w:rPr>
          <w:sz w:val="28"/>
          <w:szCs w:val="28"/>
          <w:bdr w:val="none" w:sz="0" w:space="0" w:color="auto" w:frame="1"/>
        </w:rPr>
        <w:t xml:space="preserve">Trong niềm phấn khởi, tự hào, chúng ta bày tỏ lòng tưởng nhớ và biết ơn vô hạn Chủ tịch Hồ Chí Minh muôn vàn kính yêu - </w:t>
      </w:r>
      <w:r w:rsidR="00BD69F4" w:rsidRPr="00744401">
        <w:rPr>
          <w:sz w:val="28"/>
          <w:szCs w:val="28"/>
        </w:rPr>
        <w:t>Anh hùng dân tộc vĩ đại đã làm rạng rỡ dân tộc ta, non sông đất nước ta</w:t>
      </w:r>
      <w:r w:rsidRPr="00744401">
        <w:rPr>
          <w:sz w:val="28"/>
          <w:szCs w:val="28"/>
          <w:bdr w:val="none" w:sz="0" w:space="0" w:color="auto" w:frame="1"/>
        </w:rPr>
        <w:t xml:space="preserve">, Người </w:t>
      </w:r>
      <w:r w:rsidR="0027426E">
        <w:rPr>
          <w:sz w:val="28"/>
          <w:szCs w:val="28"/>
          <w:bdr w:val="none" w:sz="0" w:space="0" w:color="auto" w:frame="1"/>
        </w:rPr>
        <w:t xml:space="preserve">đã </w:t>
      </w:r>
      <w:r w:rsidRPr="00744401">
        <w:rPr>
          <w:sz w:val="28"/>
          <w:szCs w:val="28"/>
          <w:bdr w:val="none" w:sz="0" w:space="0" w:color="auto" w:frame="1"/>
        </w:rPr>
        <w:t xml:space="preserve">chèo lái con thuyền cách mạng Việt Nam vượt qua bao khó khăn, thử thách đi tới bến bờ thắng lợi; </w:t>
      </w:r>
      <w:r w:rsidR="00BD69F4" w:rsidRPr="00744401">
        <w:rPr>
          <w:sz w:val="28"/>
          <w:szCs w:val="28"/>
        </w:rPr>
        <w:t>Đảng, Nhà nước và Nhân dân huyện nhà xin được bày tỏ lòng</w:t>
      </w:r>
      <w:r w:rsidR="00BD69F4" w:rsidRPr="00744401">
        <w:rPr>
          <w:sz w:val="28"/>
          <w:szCs w:val="28"/>
          <w:bdr w:val="none" w:sz="0" w:space="0" w:color="auto" w:frame="1"/>
        </w:rPr>
        <w:t xml:space="preserve"> </w:t>
      </w:r>
      <w:r w:rsidRPr="00744401">
        <w:rPr>
          <w:sz w:val="28"/>
          <w:szCs w:val="28"/>
          <w:bdr w:val="none" w:sz="0" w:space="0" w:color="auto" w:frame="1"/>
        </w:rPr>
        <w:t xml:space="preserve">tri ân các nhà lãnh đạo cách mạng tiền bối, những chiến sĩ cộng sản kiên trung, các anh hùng liệt sĩ, thương binh, bệnh binh và đồng chí, đồng bào đã </w:t>
      </w:r>
      <w:r w:rsidR="00BD69F4" w:rsidRPr="00744401">
        <w:rPr>
          <w:sz w:val="28"/>
          <w:szCs w:val="28"/>
          <w:bdr w:val="none" w:sz="0" w:space="0" w:color="auto" w:frame="1"/>
        </w:rPr>
        <w:t xml:space="preserve">anh dũng </w:t>
      </w:r>
      <w:r w:rsidRPr="00744401">
        <w:rPr>
          <w:sz w:val="28"/>
          <w:szCs w:val="28"/>
          <w:bdr w:val="none" w:sz="0" w:space="0" w:color="auto" w:frame="1"/>
        </w:rPr>
        <w:t xml:space="preserve">hy sinh cho sự nghiệp </w:t>
      </w:r>
      <w:r w:rsidR="00BD69F4" w:rsidRPr="00744401">
        <w:rPr>
          <w:sz w:val="28"/>
          <w:szCs w:val="28"/>
          <w:bdr w:val="none" w:sz="0" w:space="0" w:color="auto" w:frame="1"/>
        </w:rPr>
        <w:t xml:space="preserve">đấu tranh lâu dài, gian khổ và vẻ vang, vì độc lập, tự do cho </w:t>
      </w:r>
      <w:r w:rsidRPr="00744401">
        <w:rPr>
          <w:sz w:val="28"/>
          <w:szCs w:val="28"/>
          <w:bdr w:val="none" w:sz="0" w:space="0" w:color="auto" w:frame="1"/>
        </w:rPr>
        <w:t>Tổ quốc</w:t>
      </w:r>
      <w:r w:rsidR="00BD69F4" w:rsidRPr="00744401">
        <w:rPr>
          <w:sz w:val="28"/>
          <w:szCs w:val="28"/>
          <w:bdr w:val="none" w:sz="0" w:space="0" w:color="auto" w:frame="1"/>
        </w:rPr>
        <w:t>,</w:t>
      </w:r>
      <w:r w:rsidR="00BD69F4" w:rsidRPr="00744401">
        <w:rPr>
          <w:sz w:val="28"/>
          <w:szCs w:val="28"/>
        </w:rPr>
        <w:t xml:space="preserve"> vì hạnh phúc của Nhân dân.</w:t>
      </w:r>
    </w:p>
    <w:p w:rsidR="00174116" w:rsidRPr="00744401" w:rsidRDefault="00F7653D" w:rsidP="00C52BFA">
      <w:pPr>
        <w:pStyle w:val="NormalWeb"/>
        <w:spacing w:before="120" w:beforeAutospacing="0" w:after="0" w:afterAutospacing="0"/>
        <w:ind w:firstLine="567"/>
        <w:jc w:val="both"/>
        <w:textAlignment w:val="baseline"/>
        <w:rPr>
          <w:i/>
          <w:sz w:val="28"/>
          <w:szCs w:val="28"/>
        </w:rPr>
      </w:pPr>
      <w:r w:rsidRPr="00744401">
        <w:rPr>
          <w:b/>
          <w:i/>
          <w:sz w:val="28"/>
          <w:szCs w:val="28"/>
        </w:rPr>
        <w:t xml:space="preserve">Kính thưa các đồng chí! </w:t>
      </w:r>
      <w:r w:rsidR="00386204" w:rsidRPr="00744401">
        <w:rPr>
          <w:b/>
          <w:i/>
          <w:sz w:val="28"/>
          <w:szCs w:val="28"/>
        </w:rPr>
        <w:t xml:space="preserve"> </w:t>
      </w:r>
    </w:p>
    <w:p w:rsidR="00BD69F4" w:rsidRPr="00744401" w:rsidRDefault="00824ADE" w:rsidP="00C52BFA">
      <w:pPr>
        <w:spacing w:before="120" w:after="0"/>
        <w:jc w:val="both"/>
        <w:rPr>
          <w:spacing w:val="0"/>
        </w:rPr>
      </w:pPr>
      <w:r>
        <w:rPr>
          <w:spacing w:val="0"/>
        </w:rPr>
        <w:t xml:space="preserve">       T</w:t>
      </w:r>
      <w:r w:rsidR="00BD69F4" w:rsidRPr="00744401">
        <w:rPr>
          <w:spacing w:val="0"/>
        </w:rPr>
        <w:t>rải qua 95 năm xây dựng và trưởng thành, Đảng ta đã xác lập, củng cố và nâng cao vai trò lãnh đạo, sức mạnh và uy tín của mình bằng chính bản lĩnh, nghị lực, trí tuệ và lý luận tiên phong; bằng đường lối đúng đắn đã mang lạ</w:t>
      </w:r>
      <w:r>
        <w:rPr>
          <w:spacing w:val="0"/>
        </w:rPr>
        <w:t>i độc lập, tự d</w:t>
      </w:r>
      <w:r w:rsidR="00BD69F4" w:rsidRPr="00744401">
        <w:rPr>
          <w:spacing w:val="0"/>
        </w:rPr>
        <w:t xml:space="preserve"> cho Nhân dân, cho đất nước; bằng sự nêu gương, hy sinh quên mình của các thế hệ đi trước, sự phấn đấu không ngừng của đội ngũ cán bộ, đảng viên; </w:t>
      </w:r>
      <w:r>
        <w:rPr>
          <w:spacing w:val="0"/>
        </w:rPr>
        <w:t xml:space="preserve">với tinh thần </w:t>
      </w:r>
      <w:r w:rsidR="00BD69F4" w:rsidRPr="00744401">
        <w:rPr>
          <w:spacing w:val="0"/>
        </w:rPr>
        <w:t xml:space="preserve"> đoàn kế</w:t>
      </w:r>
      <w:r w:rsidR="004F6EB4">
        <w:rPr>
          <w:spacing w:val="0"/>
        </w:rPr>
        <w:t xml:space="preserve">t </w:t>
      </w:r>
      <w:r w:rsidR="00BD69F4" w:rsidRPr="00744401">
        <w:rPr>
          <w:spacing w:val="0"/>
        </w:rPr>
        <w:t>chặt chẽ, vững chắc</w:t>
      </w:r>
      <w:r w:rsidR="004F6EB4">
        <w:rPr>
          <w:spacing w:val="0"/>
        </w:rPr>
        <w:t>, dân chủ</w:t>
      </w:r>
      <w:r w:rsidR="00BD69F4" w:rsidRPr="00744401">
        <w:rPr>
          <w:spacing w:val="0"/>
        </w:rPr>
        <w:t xml:space="preserve"> và bằng mối liên hệ máu thịt giữa Đảng với Nhân dân, được Nhân dân hết lòng tin yêu, ủng hộ và bảo vệ.</w:t>
      </w:r>
    </w:p>
    <w:p w:rsidR="00386204" w:rsidRPr="00744401" w:rsidRDefault="00BD69F4" w:rsidP="00C52BFA">
      <w:pPr>
        <w:pStyle w:val="BodyText"/>
        <w:spacing w:before="120" w:after="0"/>
        <w:ind w:right="133" w:firstLine="567"/>
        <w:jc w:val="both"/>
        <w:rPr>
          <w:spacing w:val="0"/>
        </w:rPr>
      </w:pPr>
      <w:r w:rsidRPr="00744401">
        <w:rPr>
          <w:spacing w:val="0"/>
        </w:rPr>
        <w:t>Như lịch sử đã chứng minh, c</w:t>
      </w:r>
      <w:r w:rsidR="00722D7B" w:rsidRPr="00744401">
        <w:rPr>
          <w:spacing w:val="0"/>
        </w:rPr>
        <w:t>uối thế kỷ XIX</w:t>
      </w:r>
      <w:r w:rsidR="00386204" w:rsidRPr="00744401">
        <w:rPr>
          <w:spacing w:val="0"/>
        </w:rPr>
        <w:t>,</w:t>
      </w:r>
      <w:r w:rsidR="00722D7B" w:rsidRPr="00744401">
        <w:rPr>
          <w:spacing w:val="0"/>
        </w:rPr>
        <w:t xml:space="preserve"> </w:t>
      </w:r>
      <w:r w:rsidR="00B45003" w:rsidRPr="00744401">
        <w:rPr>
          <w:spacing w:val="0"/>
        </w:rPr>
        <w:t xml:space="preserve">chủ nghĩa tư bản chuyển từ giai đoạn tự do cạnh tranh sang chủ nghĩa đế quốc, các nước tư bản đế quốc thực hiện chính sách: Bên trong tăng cường bóc lột nhân dân lao động, bên ngoài gia tăng các hoạt động xâm lược và áp bức nhân dân các dân tộc thuộc địa. Sự thống trị của chủ nghĩa đế quốc làm đời sống nhân dân lao động trên thế giới trở nên cùng cực, mâu thuẫn giữa các dân tộc thuộc địa với chủ nghĩa thực dân ngày càng gay gắt, phong trào đấu tranh giải phóng dân tộc diễn ra mạnh mẽ ở các nước thuộc địa. </w:t>
      </w:r>
      <w:r w:rsidR="00B45003" w:rsidRPr="00744401">
        <w:rPr>
          <w:b/>
          <w:spacing w:val="0"/>
        </w:rPr>
        <w:t>Năm 1858</w:t>
      </w:r>
      <w:r w:rsidR="00B45003" w:rsidRPr="00744401">
        <w:rPr>
          <w:spacing w:val="0"/>
        </w:rPr>
        <w:t xml:space="preserve">, </w:t>
      </w:r>
      <w:r w:rsidR="00386204" w:rsidRPr="00744401">
        <w:rPr>
          <w:spacing w:val="0"/>
        </w:rPr>
        <w:t>khi thực dân Pháp xâm lược</w:t>
      </w:r>
      <w:r w:rsidR="00BF29B0" w:rsidRPr="00744401">
        <w:rPr>
          <w:spacing w:val="0"/>
        </w:rPr>
        <w:t xml:space="preserve"> nước ta</w:t>
      </w:r>
      <w:r w:rsidR="00386204" w:rsidRPr="00744401">
        <w:rPr>
          <w:spacing w:val="0"/>
        </w:rPr>
        <w:t xml:space="preserve"> </w:t>
      </w:r>
      <w:r w:rsidR="00B45003" w:rsidRPr="00744401">
        <w:rPr>
          <w:spacing w:val="0"/>
        </w:rPr>
        <w:t xml:space="preserve">và từng bước thiết lập bộ máy thống trị, biến nước ta từ một quốc gia phong kiến thành một xứ thuộc địa, Tổ quốc </w:t>
      </w:r>
      <w:r w:rsidR="00B45003" w:rsidRPr="00744401">
        <w:rPr>
          <w:spacing w:val="0"/>
        </w:rPr>
        <w:lastRenderedPageBreak/>
        <w:t xml:space="preserve">ta bị giày xéo dưới gót sắt của kẻ thù hung ác. Nhưng, </w:t>
      </w:r>
      <w:r w:rsidR="00386204" w:rsidRPr="00744401">
        <w:rPr>
          <w:spacing w:val="0"/>
        </w:rPr>
        <w:t xml:space="preserve">không cam chịu thân phận nô lệ, Nhân dân ta đã liên tiếp đứng lên đấu tranh, từ con đường cứu nước của các sĩ phu cho đến các cuộc khởi nghĩa nông dân và con đường cách mạng tư sản... Mặc dù đã đấu tranh rất kiên cường và chịu những hy sinh to lớn; song, do thiếu đường lối đúng đắn, thiếu tổ chức và lực lượng cần thiết nên các phong trào đều lần lượt thất bại. </w:t>
      </w:r>
    </w:p>
    <w:p w:rsidR="000F1AFF" w:rsidRPr="00744401" w:rsidRDefault="00722D7B" w:rsidP="00C52BFA">
      <w:pPr>
        <w:spacing w:before="120" w:after="0" w:line="240" w:lineRule="auto"/>
        <w:ind w:firstLine="567"/>
        <w:jc w:val="both"/>
        <w:rPr>
          <w:rFonts w:eastAsia="Times New Roman"/>
          <w:spacing w:val="0"/>
        </w:rPr>
      </w:pPr>
      <w:r w:rsidRPr="00744401">
        <w:rPr>
          <w:spacing w:val="0"/>
        </w:rPr>
        <w:t>Giữa lúc dân tộc ta</w:t>
      </w:r>
      <w:r w:rsidR="00ED58B7" w:rsidRPr="00744401">
        <w:rPr>
          <w:spacing w:val="0"/>
        </w:rPr>
        <w:t xml:space="preserve"> đứng trước cuộc</w:t>
      </w:r>
      <w:r w:rsidRPr="00744401">
        <w:rPr>
          <w:spacing w:val="0"/>
        </w:rPr>
        <w:t xml:space="preserve"> khủng hoảng về đường lối cứu nước,</w:t>
      </w:r>
      <w:r w:rsidR="00ED58B7" w:rsidRPr="00744401">
        <w:rPr>
          <w:spacing w:val="0"/>
        </w:rPr>
        <w:t xml:space="preserve"> nhiều nhà yêu nước đương thời tiếp tục con đường cứu nước theo lối cũ thì</w:t>
      </w:r>
      <w:r w:rsidRPr="00744401">
        <w:rPr>
          <w:spacing w:val="0"/>
        </w:rPr>
        <w:t xml:space="preserve"> ngày 05/6/1911, tại bến cảng Nhà Rồng, người thanh niên yêu nước Nguyễn Tất Thành đã ra đi tìm đường cứu nước</w:t>
      </w:r>
      <w:r w:rsidR="00BF29B0" w:rsidRPr="00744401">
        <w:rPr>
          <w:spacing w:val="0"/>
        </w:rPr>
        <w:t xml:space="preserve"> theo phương hướng mới</w:t>
      </w:r>
      <w:r w:rsidRPr="00744401">
        <w:rPr>
          <w:spacing w:val="0"/>
        </w:rPr>
        <w:t xml:space="preserve">. </w:t>
      </w:r>
      <w:r w:rsidR="00BF29B0" w:rsidRPr="00744401">
        <w:rPr>
          <w:spacing w:val="0"/>
        </w:rPr>
        <w:t>Trải qua quá trình bôn ba tìm đường cứu nướ</w:t>
      </w:r>
      <w:r w:rsidR="00B45003" w:rsidRPr="00744401">
        <w:rPr>
          <w:spacing w:val="0"/>
        </w:rPr>
        <w:t xml:space="preserve">c, </w:t>
      </w:r>
      <w:r w:rsidR="00BF29B0" w:rsidRPr="00744401">
        <w:rPr>
          <w:spacing w:val="0"/>
        </w:rPr>
        <w:t>tháng 7/1920</w:t>
      </w:r>
      <w:r w:rsidR="00B45003" w:rsidRPr="00744401">
        <w:rPr>
          <w:spacing w:val="0"/>
        </w:rPr>
        <w:t>,</w:t>
      </w:r>
      <w:r w:rsidR="00BF29B0" w:rsidRPr="00744401">
        <w:rPr>
          <w:spacing w:val="0"/>
        </w:rPr>
        <w:t xml:space="preserve"> lãnh tụ Nguyễn Ái Quốc đọc được bản </w:t>
      </w:r>
      <w:r w:rsidR="00B45003" w:rsidRPr="00744401">
        <w:rPr>
          <w:i/>
          <w:spacing w:val="0"/>
        </w:rPr>
        <w:t>“</w:t>
      </w:r>
      <w:r w:rsidR="00BF29B0" w:rsidRPr="00744401">
        <w:rPr>
          <w:i/>
          <w:spacing w:val="0"/>
        </w:rPr>
        <w:t>Sơ thảo lần thứ nhất những luận cương về vấn đề dân tộc và vấn đề thuộc địa</w:t>
      </w:r>
      <w:r w:rsidR="00B45003" w:rsidRPr="00744401">
        <w:rPr>
          <w:spacing w:val="0"/>
        </w:rPr>
        <w:t>”</w:t>
      </w:r>
      <w:r w:rsidR="00BF29B0" w:rsidRPr="00744401">
        <w:rPr>
          <w:spacing w:val="0"/>
        </w:rPr>
        <w:t xml:space="preserve"> của Lênin </w:t>
      </w:r>
      <w:r w:rsidR="00BF29B0" w:rsidRPr="00744401">
        <w:rPr>
          <w:rFonts w:eastAsia="Times New Roman"/>
          <w:spacing w:val="0"/>
        </w:rPr>
        <w:t xml:space="preserve">đăng trên báo </w:t>
      </w:r>
      <w:r w:rsidR="00BF29B0" w:rsidRPr="00744401">
        <w:rPr>
          <w:rFonts w:eastAsia="Times New Roman"/>
          <w:i/>
          <w:spacing w:val="0"/>
        </w:rPr>
        <w:t>Nhân đạo</w:t>
      </w:r>
      <w:r w:rsidR="00BF29B0" w:rsidRPr="00744401">
        <w:rPr>
          <w:rFonts w:eastAsia="Times New Roman"/>
          <w:spacing w:val="0"/>
        </w:rPr>
        <w:t xml:space="preserve"> </w:t>
      </w:r>
      <w:r w:rsidR="008224E1" w:rsidRPr="00744401">
        <w:rPr>
          <w:spacing w:val="0"/>
          <w:shd w:val="clear" w:color="auto" w:fill="FFFFFF"/>
        </w:rPr>
        <w:t xml:space="preserve">của Ðảng Xã hội Pháp, Người đã </w:t>
      </w:r>
      <w:r w:rsidR="008224E1" w:rsidRPr="00744401">
        <w:rPr>
          <w:spacing w:val="0"/>
        </w:rPr>
        <w:t>tìm thấy ở học thuyết cách mạng đó con đường cứu nước đúng đắn và Người đã</w:t>
      </w:r>
      <w:r w:rsidR="008224E1" w:rsidRPr="00744401">
        <w:rPr>
          <w:spacing w:val="0"/>
          <w:shd w:val="clear" w:color="auto" w:fill="FFFFFF"/>
        </w:rPr>
        <w:t xml:space="preserve"> hồi tưởng: </w:t>
      </w:r>
      <w:r w:rsidR="008224E1" w:rsidRPr="00744401">
        <w:rPr>
          <w:i/>
          <w:spacing w:val="0"/>
          <w:shd w:val="clear" w:color="auto" w:fill="FFFFFF"/>
        </w:rPr>
        <w:t>Luận cương của Lê-nin đã làm cho tôi rất cảm động, phấn khởi, sáng tỏ và tin tưởng biết bao. Tôi vui mừng đến phát khóc lên.</w:t>
      </w:r>
      <w:r w:rsidR="00BE08B7" w:rsidRPr="00744401">
        <w:rPr>
          <w:i/>
          <w:spacing w:val="0"/>
          <w:shd w:val="clear" w:color="auto" w:fill="FFFFFF"/>
        </w:rPr>
        <w:t xml:space="preserve"> </w:t>
      </w:r>
      <w:r w:rsidR="008224E1" w:rsidRPr="00744401">
        <w:rPr>
          <w:i/>
          <w:spacing w:val="0"/>
          <w:shd w:val="clear" w:color="auto" w:fill="FFFFFF"/>
        </w:rPr>
        <w:t>Ngồi một mình mà tôi đã nói to lên như đang nói trước quần chúng đông đảo:</w:t>
      </w:r>
      <w:r w:rsidR="00BE08B7" w:rsidRPr="00744401">
        <w:rPr>
          <w:i/>
          <w:spacing w:val="0"/>
          <w:shd w:val="clear" w:color="auto" w:fill="FFFFFF"/>
        </w:rPr>
        <w:t xml:space="preserve"> </w:t>
      </w:r>
      <w:r w:rsidR="008224E1" w:rsidRPr="00744401">
        <w:rPr>
          <w:i/>
          <w:spacing w:val="0"/>
          <w:shd w:val="clear" w:color="auto" w:fill="FFFFFF"/>
        </w:rPr>
        <w:t>Hỡi đồng bào bị đọa đày đau khổ! Ðây là cái cần thiết cho chúng ta, đây là con đường giải phóng chúng ta</w:t>
      </w:r>
      <w:r w:rsidR="00B45003" w:rsidRPr="00744401">
        <w:rPr>
          <w:spacing w:val="0"/>
        </w:rPr>
        <w:t xml:space="preserve"> -</w:t>
      </w:r>
      <w:r w:rsidR="008224E1" w:rsidRPr="00744401">
        <w:rPr>
          <w:spacing w:val="0"/>
        </w:rPr>
        <w:t xml:space="preserve"> V</w:t>
      </w:r>
      <w:r w:rsidR="00BF29B0" w:rsidRPr="00744401">
        <w:rPr>
          <w:rFonts w:eastAsia="Times New Roman"/>
          <w:spacing w:val="0"/>
        </w:rPr>
        <w:t>à cũng chính từ đây đã giải đáp cho Người con đường đấu tranh giành độc lập tự do thực sự cho dân tộc, cho đồng bào mình.</w:t>
      </w:r>
      <w:r w:rsidR="000F1AFF" w:rsidRPr="00744401">
        <w:rPr>
          <w:rFonts w:eastAsia="Times New Roman"/>
          <w:spacing w:val="0"/>
        </w:rPr>
        <w:t xml:space="preserve"> </w:t>
      </w:r>
    </w:p>
    <w:p w:rsidR="00AA07F7" w:rsidRPr="00744401" w:rsidRDefault="00742CB2" w:rsidP="00C52BFA">
      <w:pPr>
        <w:spacing w:before="120" w:after="0" w:line="240" w:lineRule="auto"/>
        <w:ind w:firstLine="567"/>
        <w:jc w:val="both"/>
        <w:rPr>
          <w:spacing w:val="0"/>
        </w:rPr>
      </w:pPr>
      <w:r w:rsidRPr="00744401">
        <w:rPr>
          <w:rFonts w:eastAsia="Times New Roman"/>
          <w:spacing w:val="0"/>
        </w:rPr>
        <w:t>T</w:t>
      </w:r>
      <w:r w:rsidR="00B45003" w:rsidRPr="00744401">
        <w:rPr>
          <w:rFonts w:eastAsia="Times New Roman"/>
          <w:spacing w:val="0"/>
        </w:rPr>
        <w:t xml:space="preserve">ừ năm </w:t>
      </w:r>
      <w:r w:rsidR="000F1AFF" w:rsidRPr="00744401">
        <w:rPr>
          <w:rFonts w:eastAsia="Times New Roman"/>
          <w:spacing w:val="0"/>
        </w:rPr>
        <w:t>1921-1929</w:t>
      </w:r>
      <w:r w:rsidRPr="00744401">
        <w:rPr>
          <w:rFonts w:eastAsia="Times New Roman"/>
          <w:spacing w:val="0"/>
        </w:rPr>
        <w:t xml:space="preserve">, </w:t>
      </w:r>
      <w:r w:rsidR="000F1AFF" w:rsidRPr="00744401">
        <w:rPr>
          <w:spacing w:val="0"/>
        </w:rPr>
        <w:t xml:space="preserve">lãnh tụ Nguyễn Ái Quốc đã </w:t>
      </w:r>
      <w:r w:rsidR="00B45003" w:rsidRPr="00744401">
        <w:rPr>
          <w:spacing w:val="0"/>
        </w:rPr>
        <w:t xml:space="preserve">nghiên cứu, bổ sung và hoàn thiện tư tưởng </w:t>
      </w:r>
      <w:r w:rsidR="00290C1B" w:rsidRPr="00744401">
        <w:rPr>
          <w:spacing w:val="0"/>
        </w:rPr>
        <w:t xml:space="preserve">cứu nước, Người </w:t>
      </w:r>
      <w:r w:rsidR="000F1AFF" w:rsidRPr="00744401">
        <w:rPr>
          <w:spacing w:val="0"/>
        </w:rPr>
        <w:t xml:space="preserve">tích cực truyền bá chủ nghĩa Mác - Lênin vào </w:t>
      </w:r>
      <w:r w:rsidRPr="00744401">
        <w:rPr>
          <w:spacing w:val="0"/>
        </w:rPr>
        <w:t xml:space="preserve">phong trào công nhân và phong trào yêu nước Việt Nam, từng bước chuẩn bị những điều kiện về tư tưởng, lý luận, chính trị mang tính bước ngoặt để tổ chức thành lập một đảng cách mạng chân chính. </w:t>
      </w:r>
      <w:r w:rsidR="003A20AA" w:rsidRPr="00744401">
        <w:rPr>
          <w:rFonts w:eastAsia="Times New Roman"/>
          <w:spacing w:val="0"/>
        </w:rPr>
        <w:t>Từ ngày 06/01 đến ngày 07/02/1930,</w:t>
      </w:r>
      <w:r w:rsidR="0047464E" w:rsidRPr="00744401">
        <w:rPr>
          <w:spacing w:val="0"/>
        </w:rPr>
        <w:t xml:space="preserve"> </w:t>
      </w:r>
      <w:r w:rsidRPr="00744401">
        <w:rPr>
          <w:spacing w:val="0"/>
          <w:bdr w:val="none" w:sz="0" w:space="0" w:color="auto" w:frame="1"/>
        </w:rPr>
        <w:t xml:space="preserve">tại bán đảo Cửu Long (Hương Cảng), </w:t>
      </w:r>
      <w:r w:rsidRPr="00744401">
        <w:rPr>
          <w:rFonts w:eastAsia="Times New Roman"/>
          <w:spacing w:val="0"/>
        </w:rPr>
        <w:t xml:space="preserve">dưới sự chủ trì của đồng chí Nguyễn Ái Quốc, </w:t>
      </w:r>
      <w:r w:rsidR="00290C1B" w:rsidRPr="00744401">
        <w:rPr>
          <w:rFonts w:eastAsia="Times New Roman"/>
          <w:spacing w:val="0"/>
        </w:rPr>
        <w:t>thay mặt cho Quốc tế Cộng sản đã tổ chức</w:t>
      </w:r>
      <w:r w:rsidR="00290C1B" w:rsidRPr="00744401">
        <w:rPr>
          <w:spacing w:val="0"/>
        </w:rPr>
        <w:t xml:space="preserve"> </w:t>
      </w:r>
      <w:r w:rsidR="0047464E" w:rsidRPr="00744401">
        <w:rPr>
          <w:spacing w:val="0"/>
        </w:rPr>
        <w:t>Hội nghị hợp nhất các tổ chức cộng sản</w:t>
      </w:r>
      <w:r w:rsidR="00290C1B" w:rsidRPr="00744401">
        <w:rPr>
          <w:spacing w:val="0"/>
        </w:rPr>
        <w:t xml:space="preserve"> thành một Đảng duy nhất, lấy tên là Đảng Cộng sản Việt Nam.</w:t>
      </w:r>
      <w:r w:rsidR="00AA07F7" w:rsidRPr="00744401">
        <w:rPr>
          <w:spacing w:val="0"/>
        </w:rPr>
        <w:t xml:space="preserve"> Tại Đại hội đại biểu toàn quốc lần thứ III của Đảng vào 9/1960 đã quyết nghị lấy ngày 03/02 dương lịch hằng năm làm ngày kỷ niệm thành lập Đảng Cộng sản Việt Nam.</w:t>
      </w:r>
    </w:p>
    <w:p w:rsidR="00AA07F7" w:rsidRPr="00744401" w:rsidRDefault="00AA07F7" w:rsidP="00C52BFA">
      <w:pPr>
        <w:spacing w:before="120" w:after="0" w:line="240" w:lineRule="auto"/>
        <w:ind w:firstLine="567"/>
        <w:jc w:val="both"/>
        <w:rPr>
          <w:b/>
          <w:spacing w:val="0"/>
        </w:rPr>
      </w:pPr>
      <w:r w:rsidRPr="00744401">
        <w:rPr>
          <w:b/>
          <w:spacing w:val="0"/>
        </w:rPr>
        <w:t>Kính thưa các đồng chí!</w:t>
      </w:r>
    </w:p>
    <w:p w:rsidR="0041658D" w:rsidRPr="00744401" w:rsidRDefault="003A20AA" w:rsidP="00C52BFA">
      <w:pPr>
        <w:pStyle w:val="NormalWeb"/>
        <w:spacing w:before="120" w:beforeAutospacing="0" w:after="0" w:afterAutospacing="0"/>
        <w:ind w:firstLine="567"/>
        <w:jc w:val="both"/>
        <w:textAlignment w:val="baseline"/>
        <w:rPr>
          <w:sz w:val="28"/>
          <w:szCs w:val="28"/>
        </w:rPr>
      </w:pPr>
      <w:r w:rsidRPr="00744401">
        <w:rPr>
          <w:sz w:val="28"/>
          <w:szCs w:val="28"/>
        </w:rPr>
        <w:t xml:space="preserve">Đảng Cộng sản Việt Nam ra đời </w:t>
      </w:r>
      <w:r w:rsidRPr="00744401">
        <w:rPr>
          <w:sz w:val="28"/>
          <w:szCs w:val="28"/>
          <w:bdr w:val="none" w:sz="0" w:space="0" w:color="auto" w:frame="1"/>
        </w:rPr>
        <w:t xml:space="preserve">là bước ngoặt vĩ đại trong lịch sử cách mạng nước ta, </w:t>
      </w:r>
      <w:r w:rsidR="00AA07F7" w:rsidRPr="00744401">
        <w:rPr>
          <w:sz w:val="28"/>
          <w:szCs w:val="28"/>
          <w:bdr w:val="none" w:sz="0" w:space="0" w:color="auto" w:frame="1"/>
        </w:rPr>
        <w:t>với Cương lĩnh chính trị đầu tiên đã mở ra thời kỳ mới cho cách mạng Việt Nam - Thời kỳ đấu tranh giành độc lập dân tộc tiến lên chủ nghĩa xã hội</w:t>
      </w:r>
      <w:r w:rsidRPr="00744401">
        <w:rPr>
          <w:sz w:val="28"/>
          <w:szCs w:val="28"/>
          <w:bdr w:val="none" w:sz="0" w:space="0" w:color="auto" w:frame="1"/>
        </w:rPr>
        <w:t xml:space="preserve">. Từ đây cách mạng nước ta có đường lối đúng đắn. Đảng Cộng sản Việt Nam thực sự trở thành người lãnh đạo và tổ chức mọi thắng lợi của cách mạng </w:t>
      </w:r>
      <w:r w:rsidR="00AA07F7" w:rsidRPr="00744401">
        <w:rPr>
          <w:sz w:val="28"/>
          <w:szCs w:val="28"/>
          <w:bdr w:val="none" w:sz="0" w:space="0" w:color="auto" w:frame="1"/>
        </w:rPr>
        <w:t>Việt Nam</w:t>
      </w:r>
      <w:r w:rsidRPr="00744401">
        <w:rPr>
          <w:sz w:val="28"/>
          <w:szCs w:val="28"/>
          <w:bdr w:val="none" w:sz="0" w:space="0" w:color="auto" w:frame="1"/>
        </w:rPr>
        <w:t xml:space="preserve">. </w:t>
      </w:r>
      <w:r w:rsidR="00164099" w:rsidRPr="00744401">
        <w:rPr>
          <w:sz w:val="28"/>
          <w:szCs w:val="28"/>
        </w:rPr>
        <w:t xml:space="preserve">Sau khi ra đời, Đảng </w:t>
      </w:r>
      <w:r w:rsidR="00601721" w:rsidRPr="00744401">
        <w:rPr>
          <w:sz w:val="28"/>
          <w:szCs w:val="28"/>
        </w:rPr>
        <w:t xml:space="preserve">ta </w:t>
      </w:r>
      <w:r w:rsidR="00164099" w:rsidRPr="00744401">
        <w:rPr>
          <w:sz w:val="28"/>
          <w:szCs w:val="28"/>
        </w:rPr>
        <w:t xml:space="preserve">đã lãnh đạo </w:t>
      </w:r>
      <w:r w:rsidR="0016379B" w:rsidRPr="00744401">
        <w:rPr>
          <w:sz w:val="28"/>
          <w:szCs w:val="28"/>
        </w:rPr>
        <w:t>N</w:t>
      </w:r>
      <w:r w:rsidR="00164099" w:rsidRPr="00744401">
        <w:rPr>
          <w:sz w:val="28"/>
          <w:szCs w:val="28"/>
        </w:rPr>
        <w:t xml:space="preserve">hân dân đấu tranh </w:t>
      </w:r>
      <w:r w:rsidR="00164099" w:rsidRPr="00744401">
        <w:rPr>
          <w:sz w:val="28"/>
          <w:szCs w:val="28"/>
          <w:shd w:val="clear" w:color="auto" w:fill="FFFFFF"/>
        </w:rPr>
        <w:t>giải phóng dân tộc, giành chính quyền với 3 cao trào cách mạng có ý nghĩa to lớn đưa đến thắng lợi của cuộc Cách mạng tháng Tám năm 1945</w:t>
      </w:r>
      <w:r w:rsidR="002D787F" w:rsidRPr="00744401">
        <w:rPr>
          <w:sz w:val="28"/>
          <w:szCs w:val="28"/>
          <w:shd w:val="clear" w:color="auto" w:fill="FFFFFF"/>
        </w:rPr>
        <w:t>, đ</w:t>
      </w:r>
      <w:r w:rsidR="00164099" w:rsidRPr="00744401">
        <w:rPr>
          <w:sz w:val="28"/>
          <w:szCs w:val="28"/>
          <w:shd w:val="clear" w:color="auto" w:fill="FFFFFF"/>
        </w:rPr>
        <w:t>ó là: Cao trào cách mạng 1930-1931 mà đỉnh cao là phong trào Xô Viết-Nghệ Tĩnh</w:t>
      </w:r>
      <w:r w:rsidR="00601721" w:rsidRPr="00744401">
        <w:rPr>
          <w:sz w:val="28"/>
          <w:szCs w:val="28"/>
          <w:shd w:val="clear" w:color="auto" w:fill="FFFFFF"/>
        </w:rPr>
        <w:t xml:space="preserve"> đã làm rung chuyển chế độ thống trị </w:t>
      </w:r>
      <w:r w:rsidR="0041658D" w:rsidRPr="00744401">
        <w:rPr>
          <w:sz w:val="28"/>
          <w:szCs w:val="28"/>
          <w:shd w:val="clear" w:color="auto" w:fill="FFFFFF"/>
        </w:rPr>
        <w:t xml:space="preserve">của thực dân Pháp và tay sai; </w:t>
      </w:r>
      <w:r w:rsidR="00164099" w:rsidRPr="00744401">
        <w:rPr>
          <w:sz w:val="28"/>
          <w:szCs w:val="28"/>
          <w:shd w:val="clear" w:color="auto" w:fill="FFFFFF"/>
        </w:rPr>
        <w:t>c</w:t>
      </w:r>
      <w:r w:rsidR="00164099" w:rsidRPr="00744401">
        <w:rPr>
          <w:sz w:val="28"/>
          <w:szCs w:val="28"/>
        </w:rPr>
        <w:t>ao trào cách mạng đòi dân sinh, dân chủ (1936-1939)</w:t>
      </w:r>
      <w:r w:rsidR="0041658D" w:rsidRPr="00744401">
        <w:rPr>
          <w:sz w:val="28"/>
          <w:szCs w:val="28"/>
        </w:rPr>
        <w:t xml:space="preserve"> và</w:t>
      </w:r>
      <w:r w:rsidR="00164099" w:rsidRPr="00744401">
        <w:rPr>
          <w:sz w:val="28"/>
          <w:szCs w:val="28"/>
        </w:rPr>
        <w:t xml:space="preserve"> cao trào cách mạng giải phóng dân tộc</w:t>
      </w:r>
      <w:r w:rsidR="00164099" w:rsidRPr="00744401">
        <w:rPr>
          <w:sz w:val="28"/>
          <w:szCs w:val="28"/>
          <w:bdr w:val="none" w:sz="0" w:space="0" w:color="auto" w:frame="1"/>
        </w:rPr>
        <w:t xml:space="preserve"> (1939-1945). Dưới s</w:t>
      </w:r>
      <w:r w:rsidR="00164099" w:rsidRPr="00744401">
        <w:rPr>
          <w:sz w:val="28"/>
          <w:szCs w:val="28"/>
        </w:rPr>
        <w:t>ự lãnh đạo của Đảng, đứng đầu là Lãnh tụ Nguyễn Ái Quốc cùng với sự đoàn kế</w:t>
      </w:r>
      <w:r w:rsidR="0016379B" w:rsidRPr="00744401">
        <w:rPr>
          <w:sz w:val="28"/>
          <w:szCs w:val="28"/>
        </w:rPr>
        <w:t xml:space="preserve">t, </w:t>
      </w:r>
      <w:r w:rsidR="00164099" w:rsidRPr="00744401">
        <w:rPr>
          <w:sz w:val="28"/>
          <w:szCs w:val="28"/>
        </w:rPr>
        <w:t xml:space="preserve">chiến đấu ngoan cường và hy sinh to lớn của </w:t>
      </w:r>
      <w:r w:rsidR="00164099" w:rsidRPr="00744401">
        <w:rPr>
          <w:sz w:val="28"/>
          <w:szCs w:val="28"/>
        </w:rPr>
        <w:lastRenderedPageBreak/>
        <w:t xml:space="preserve">biết bao đảng viên cộng sản, chiến sĩ và đồng bào yêu nước đã kết thúc thắng lợi bằng cuộc Cách mạng tháng Tám năm 1945. </w:t>
      </w:r>
    </w:p>
    <w:p w:rsidR="00164099" w:rsidRPr="00744401" w:rsidRDefault="00164099" w:rsidP="00C52BFA">
      <w:pPr>
        <w:pStyle w:val="NormalWeb"/>
        <w:spacing w:before="120" w:beforeAutospacing="0" w:after="0" w:afterAutospacing="0"/>
        <w:ind w:firstLine="567"/>
        <w:jc w:val="both"/>
        <w:textAlignment w:val="baseline"/>
        <w:rPr>
          <w:sz w:val="28"/>
          <w:szCs w:val="28"/>
        </w:rPr>
      </w:pPr>
      <w:r w:rsidRPr="00744401">
        <w:rPr>
          <w:sz w:val="28"/>
          <w:szCs w:val="28"/>
        </w:rPr>
        <w:t xml:space="preserve">Thắng lợi của Cách mạng tháng Tám năm 1945 đã phá tan sự thống trị của thực dân </w:t>
      </w:r>
      <w:r w:rsidR="007416E6" w:rsidRPr="00744401">
        <w:rPr>
          <w:sz w:val="28"/>
          <w:szCs w:val="28"/>
        </w:rPr>
        <w:t xml:space="preserve">gần 100 năm </w:t>
      </w:r>
      <w:r w:rsidRPr="00744401">
        <w:rPr>
          <w:sz w:val="28"/>
          <w:szCs w:val="28"/>
        </w:rPr>
        <w:t>và lật đổ chế độ phong kiến, mở ra bước ngoặt vĩ đại của cách mạng, đưa dân tộc Việt Nam bước sang kỷ nguyên mới</w:t>
      </w:r>
      <w:r w:rsidR="007416E6" w:rsidRPr="00744401">
        <w:rPr>
          <w:sz w:val="28"/>
          <w:szCs w:val="28"/>
        </w:rPr>
        <w:t xml:space="preserve"> - K</w:t>
      </w:r>
      <w:r w:rsidRPr="00744401">
        <w:rPr>
          <w:sz w:val="28"/>
          <w:szCs w:val="28"/>
        </w:rPr>
        <w:t xml:space="preserve">ỷ nguyên độc lập dân tộc gắn liền với chủ nghĩa xã hội, </w:t>
      </w:r>
      <w:r w:rsidR="007416E6" w:rsidRPr="00744401">
        <w:rPr>
          <w:sz w:val="28"/>
          <w:szCs w:val="28"/>
        </w:rPr>
        <w:t>N</w:t>
      </w:r>
      <w:r w:rsidRPr="00744401">
        <w:rPr>
          <w:sz w:val="28"/>
          <w:szCs w:val="28"/>
        </w:rPr>
        <w:t xml:space="preserve">hân dân ta từ thân phận nô lệ đã trở thành người làm chủ đất nước, làm chủ xã hội. Ngày 02/9/1945, tại quảng trường Ba Đình lịch sử, Chủ tịch Hồ Chí Minh đã đọc bản </w:t>
      </w:r>
      <w:r w:rsidRPr="00744401">
        <w:rPr>
          <w:i/>
          <w:sz w:val="28"/>
          <w:szCs w:val="28"/>
        </w:rPr>
        <w:t>Tuyên ngôn độc lập</w:t>
      </w:r>
      <w:r w:rsidRPr="00744401">
        <w:rPr>
          <w:sz w:val="28"/>
          <w:szCs w:val="28"/>
        </w:rPr>
        <w:t xml:space="preserve"> khai sinh ra nước Việt Nam Dân chủ Cộng hòa</w:t>
      </w:r>
      <w:r w:rsidR="007416E6" w:rsidRPr="00744401">
        <w:rPr>
          <w:sz w:val="28"/>
          <w:szCs w:val="28"/>
        </w:rPr>
        <w:t>,</w:t>
      </w:r>
      <w:r w:rsidRPr="00744401">
        <w:rPr>
          <w:sz w:val="28"/>
          <w:szCs w:val="28"/>
        </w:rPr>
        <w:t xml:space="preserve"> nay là nước Cộng hòa xã hội chủ nghĩa Việt Nam - Nhà nước công nông đầu tiên ở Đông Nam châu Á.</w:t>
      </w:r>
      <w:r w:rsidR="00D47754" w:rsidRPr="00744401">
        <w:rPr>
          <w:sz w:val="28"/>
          <w:szCs w:val="28"/>
        </w:rPr>
        <w:t xml:space="preserve"> </w:t>
      </w:r>
    </w:p>
    <w:p w:rsidR="00C52BFA" w:rsidRDefault="00D47754" w:rsidP="00C52BFA">
      <w:pPr>
        <w:shd w:val="clear" w:color="auto" w:fill="FFFFFF"/>
        <w:spacing w:before="120" w:after="0" w:line="240" w:lineRule="auto"/>
        <w:ind w:firstLine="567"/>
        <w:jc w:val="both"/>
        <w:textAlignment w:val="baseline"/>
        <w:rPr>
          <w:rFonts w:eastAsia="Times New Roman"/>
          <w:spacing w:val="0"/>
          <w:bdr w:val="none" w:sz="0" w:space="0" w:color="auto" w:frame="1"/>
        </w:rPr>
      </w:pPr>
      <w:r w:rsidRPr="00744401">
        <w:rPr>
          <w:rFonts w:eastAsia="Times New Roman"/>
          <w:spacing w:val="0"/>
          <w:bdr w:val="none" w:sz="0" w:space="0" w:color="auto" w:frame="1"/>
        </w:rPr>
        <w:t xml:space="preserve">Tháng 12/1946, trước dã tâm xâm lược nước ta một lần nữa của thực dân Pháp, Đảng và Chủ tịch Hồ Chí Minh đã phát động toàn quốc kháng chiến với quyết tâm </w:t>
      </w:r>
      <w:r w:rsidRPr="00744401">
        <w:rPr>
          <w:rFonts w:eastAsia="Times New Roman"/>
          <w:i/>
          <w:spacing w:val="0"/>
          <w:bdr w:val="none" w:sz="0" w:space="0" w:color="auto" w:frame="1"/>
        </w:rPr>
        <w:t>“Chúng ta thà hy sinh tất cả chứ nhất định không chịu mất nước, không chịu làm nô lệ”</w:t>
      </w:r>
      <w:r w:rsidRPr="00744401">
        <w:rPr>
          <w:rFonts w:eastAsia="Times New Roman"/>
          <w:spacing w:val="0"/>
          <w:bdr w:val="none" w:sz="0" w:space="0" w:color="auto" w:frame="1"/>
        </w:rPr>
        <w:t xml:space="preserve">. Bằng đường lối kháng chiến toàn dân, toàn diện, lâu dài, dựa vào sức mình là chính, Đảng đã lãnh đạo </w:t>
      </w:r>
      <w:r w:rsidR="001864C7" w:rsidRPr="00744401">
        <w:rPr>
          <w:rFonts w:eastAsia="Times New Roman"/>
          <w:spacing w:val="0"/>
          <w:bdr w:val="none" w:sz="0" w:space="0" w:color="auto" w:frame="1"/>
        </w:rPr>
        <w:t>N</w:t>
      </w:r>
      <w:r w:rsidRPr="00744401">
        <w:rPr>
          <w:rFonts w:eastAsia="Times New Roman"/>
          <w:spacing w:val="0"/>
          <w:bdr w:val="none" w:sz="0" w:space="0" w:color="auto" w:frame="1"/>
        </w:rPr>
        <w:t xml:space="preserve">hân dân đánh bại các kế hoạch chiến tranh của thực dân Pháp, mà đỉnh cao là chiến thắng lịch sử Điện Biên Phủ </w:t>
      </w:r>
      <w:r w:rsidRPr="00744401">
        <w:rPr>
          <w:rFonts w:eastAsia="Times New Roman"/>
          <w:i/>
          <w:spacing w:val="0"/>
          <w:bdr w:val="none" w:sz="0" w:space="0" w:color="auto" w:frame="1"/>
        </w:rPr>
        <w:t>“lừng lẫy năm châu, chấn động địa cầu”</w:t>
      </w:r>
      <w:r w:rsidRPr="00744401">
        <w:rPr>
          <w:rFonts w:eastAsia="Times New Roman"/>
          <w:spacing w:val="0"/>
          <w:bdr w:val="none" w:sz="0" w:space="0" w:color="auto" w:frame="1"/>
        </w:rPr>
        <w:t>, buộc Pháp phải ký kết Hiệp định Giơnevơ</w:t>
      </w:r>
      <w:r w:rsidR="001864C7" w:rsidRPr="00744401">
        <w:rPr>
          <w:rFonts w:eastAsia="Times New Roman"/>
          <w:spacing w:val="0"/>
          <w:bdr w:val="none" w:sz="0" w:space="0" w:color="auto" w:frame="1"/>
        </w:rPr>
        <w:t xml:space="preserve"> về đình chỉ chiến sự ở Việt Nam,</w:t>
      </w:r>
      <w:r w:rsidRPr="00744401">
        <w:rPr>
          <w:rFonts w:eastAsia="Times New Roman"/>
          <w:spacing w:val="0"/>
          <w:bdr w:val="none" w:sz="0" w:space="0" w:color="auto" w:frame="1"/>
        </w:rPr>
        <w:t xml:space="preserve"> chấm dứt sự thống trị của thực dân Pháp ở nước ta.</w:t>
      </w:r>
      <w:r w:rsidR="001864C7" w:rsidRPr="00744401">
        <w:rPr>
          <w:rFonts w:eastAsia="Times New Roman"/>
          <w:spacing w:val="0"/>
          <w:bdr w:val="none" w:sz="0" w:space="0" w:color="auto" w:frame="1"/>
        </w:rPr>
        <w:t xml:space="preserve"> </w:t>
      </w:r>
    </w:p>
    <w:p w:rsidR="003707A2" w:rsidRPr="00744401" w:rsidRDefault="00EA757C" w:rsidP="00C52BFA">
      <w:pPr>
        <w:shd w:val="clear" w:color="auto" w:fill="FFFFFF"/>
        <w:spacing w:before="120" w:after="0" w:line="240" w:lineRule="auto"/>
        <w:ind w:firstLine="567"/>
        <w:jc w:val="both"/>
        <w:textAlignment w:val="baseline"/>
        <w:rPr>
          <w:rFonts w:eastAsia="Times New Roman"/>
          <w:spacing w:val="0"/>
        </w:rPr>
      </w:pPr>
      <w:r w:rsidRPr="00744401">
        <w:rPr>
          <w:rFonts w:eastAsia="Times New Roman"/>
          <w:spacing w:val="0"/>
        </w:rPr>
        <w:t xml:space="preserve">Sau khi Hiệp định Giơnevơ được ký kết, miền Bắc hoàn toàn giải phóng, </w:t>
      </w:r>
      <w:r w:rsidR="001864C7" w:rsidRPr="00744401">
        <w:rPr>
          <w:rFonts w:eastAsia="Times New Roman"/>
          <w:spacing w:val="0"/>
        </w:rPr>
        <w:t>N</w:t>
      </w:r>
      <w:r w:rsidRPr="00744401">
        <w:rPr>
          <w:rFonts w:eastAsia="Times New Roman"/>
          <w:spacing w:val="0"/>
        </w:rPr>
        <w:t xml:space="preserve">hân dân ta bắt tay </w:t>
      </w:r>
      <w:r w:rsidR="000D1C35" w:rsidRPr="00744401">
        <w:rPr>
          <w:rFonts w:eastAsia="Times New Roman"/>
          <w:spacing w:val="0"/>
        </w:rPr>
        <w:t>vào xây dựng, khôi phục kinh tế</w:t>
      </w:r>
      <w:r w:rsidRPr="00744401">
        <w:rPr>
          <w:rFonts w:eastAsia="Times New Roman"/>
          <w:spacing w:val="0"/>
        </w:rPr>
        <w:t xml:space="preserve">-văn hóa, xây dựng </w:t>
      </w:r>
      <w:r w:rsidR="000D1C35" w:rsidRPr="00744401">
        <w:rPr>
          <w:rFonts w:eastAsia="Times New Roman"/>
          <w:spacing w:val="0"/>
        </w:rPr>
        <w:t>CNXH</w:t>
      </w:r>
      <w:r w:rsidRPr="00744401">
        <w:rPr>
          <w:rFonts w:eastAsia="Times New Roman"/>
          <w:spacing w:val="0"/>
        </w:rPr>
        <w:t xml:space="preserve">. Trong khi đó ở miền Nam, đế quốc Mỹ phá hoại Hiệp định Giơnevơ, hất chân thực dân Pháp, biến miền Nam thành thuộc địa kiểu mới và căn cứ quân sự của chúng. </w:t>
      </w:r>
      <w:r w:rsidR="003707A2" w:rsidRPr="00744401">
        <w:rPr>
          <w:spacing w:val="0"/>
        </w:rPr>
        <w:t xml:space="preserve">Đảng ta đã lãnh đạo toàn dân nêu cao quyết tâm đánh Mỹ, thực hiện đường lối chiến tranh nhân dân bằng tầm cao khoa học và nghệ thuật, với chủ trương đánh lâu dài; kết hợp đấu tranh chính trị với đấu tranh vũ trang và hoạt động binh vận; kết hợp tiến công và nổi dậy; kết hợp mặt trận quân sự, chính trị với mặt trận ngoại giao; phát huy cao độ chủ nghĩa yêu nước và chủ nghĩa anh hùng cách mạng; phát huy sức mạnh đại đoàn kết toàn dân tộc và sức mạnh thời đại. Bằng đường lối lãnh đạo đúng đắn, sáng suốt và tinh thần đấu tranh anh dũng kiên cường, bất khuất, bất chấp mọi gian khổ hy sinh của Nhân dân ta, cùng với sự giúp đỡ to lớn của các nước xã hội chủ nghĩa và nhân dân yêu chuộng hòa bình trên thế giới, Đảng đã lãnh đạo Nhân dân ta lần lượt đánh bại các chiến lược chiến tranh tàn bạo của đế quốc Mỹ, giành nhiều thắng lợi vẻ vang mà đỉnh cao là chiến dịch Hồ Chí Minh lịch sử, </w:t>
      </w:r>
      <w:r w:rsidR="00A66B7F" w:rsidRPr="00744401">
        <w:rPr>
          <w:spacing w:val="0"/>
        </w:rPr>
        <w:t xml:space="preserve">đại thắng mùa Xuân năm 1975 đã </w:t>
      </w:r>
      <w:r w:rsidR="003707A2" w:rsidRPr="00744401">
        <w:rPr>
          <w:spacing w:val="0"/>
        </w:rPr>
        <w:t>kết thúc 30 năm chiến tranh giải phóng dân tộc, giải phóng hoàn toàn miền Nam, thống nhất đất nước</w:t>
      </w:r>
      <w:r w:rsidR="00A66B7F" w:rsidRPr="00744401">
        <w:rPr>
          <w:spacing w:val="0"/>
        </w:rPr>
        <w:t xml:space="preserve"> -</w:t>
      </w:r>
      <w:r w:rsidR="003707A2" w:rsidRPr="00744401">
        <w:rPr>
          <w:spacing w:val="0"/>
        </w:rPr>
        <w:t xml:space="preserve"> Đây là một trong những trang chói lọi nhất của lịch sử dân tộc, là một sự kiện có tầm quốc tế và có tính thời đại sâu sắc.</w:t>
      </w:r>
    </w:p>
    <w:p w:rsidR="001F4AEA" w:rsidRPr="00744401" w:rsidRDefault="001F4AEA" w:rsidP="00C52BFA">
      <w:pPr>
        <w:shd w:val="clear" w:color="auto" w:fill="FFFFFF"/>
        <w:spacing w:before="120" w:after="0" w:line="240" w:lineRule="auto"/>
        <w:ind w:firstLine="567"/>
        <w:jc w:val="both"/>
        <w:textAlignment w:val="baseline"/>
        <w:rPr>
          <w:rFonts w:eastAsia="Times New Roman"/>
          <w:b/>
          <w:i/>
          <w:spacing w:val="0"/>
          <w:bdr w:val="none" w:sz="0" w:space="0" w:color="auto" w:frame="1"/>
        </w:rPr>
      </w:pPr>
      <w:r w:rsidRPr="00744401">
        <w:rPr>
          <w:rFonts w:eastAsia="Times New Roman"/>
          <w:spacing w:val="0"/>
          <w:bdr w:val="none" w:sz="0" w:space="0" w:color="auto" w:frame="1"/>
        </w:rPr>
        <w:t xml:space="preserve">Phát huy tinh thần cách mạng vẻ vang và quyết tâm đưa đất nước ra khỏi khủng hoảng kinh tế-xã hội, Đảng ta khởi xướng và lãnh đạo Nhân dân tiến hành sự nghiệp đổi mới, công nghiệp hóa, hiện đại hóa đất nước. Qua </w:t>
      </w:r>
      <w:r w:rsidR="00E152A0" w:rsidRPr="00744401">
        <w:rPr>
          <w:rFonts w:eastAsia="Times New Roman"/>
          <w:spacing w:val="0"/>
          <w:bdr w:val="none" w:sz="0" w:space="0" w:color="auto" w:frame="1"/>
        </w:rPr>
        <w:t>gần 40</w:t>
      </w:r>
      <w:r w:rsidRPr="00744401">
        <w:rPr>
          <w:rFonts w:eastAsia="Times New Roman"/>
          <w:spacing w:val="0"/>
          <w:bdr w:val="none" w:sz="0" w:space="0" w:color="auto" w:frame="1"/>
        </w:rPr>
        <w:t xml:space="preserve"> năm tiến hành công cuộc đổi mới, Việt Nam đã vươn lên trở thành nước đang phát triển; đời sống vật chất và tinh thần của Nhân dân được cải thiện; công tác xây dựng Đảng và hệ thống chính trị có bước đột phá</w:t>
      </w:r>
      <w:r w:rsidR="00C3365D" w:rsidRPr="00744401">
        <w:rPr>
          <w:rFonts w:eastAsia="Times New Roman"/>
          <w:spacing w:val="0"/>
          <w:bdr w:val="none" w:sz="0" w:space="0" w:color="auto" w:frame="1"/>
        </w:rPr>
        <w:t xml:space="preserve">; khối đại đoàn kết toàn dân tộc không ngừng được củng cố; chính trị, xã hội ổn định, quốc phòng, an ninh, độc lập, chủ quyền được giữ vững; vị thế và uy tín của đất nước ngày càng được nâng cao trên trường quốc tế. Đến nay, </w:t>
      </w:r>
      <w:r w:rsidR="00C3365D" w:rsidRPr="00744401">
        <w:rPr>
          <w:rFonts w:eastAsia="Times New Roman"/>
          <w:spacing w:val="0"/>
          <w:bdr w:val="none" w:sz="0" w:space="0" w:color="auto" w:frame="1"/>
        </w:rPr>
        <w:lastRenderedPageBreak/>
        <w:t xml:space="preserve">Việt Nam đã tham gia hầu hết các tổ chức quốc tế, trở thành một thành viên tích cực, có trách nhiệm trong các hoạt động của cộng đồng quốc tế… Như Tổng Bí thư Nguyễn Phú Trọng đã khẳng định: </w:t>
      </w:r>
      <w:r w:rsidR="00C3365D" w:rsidRPr="00744401">
        <w:rPr>
          <w:rFonts w:eastAsia="Times New Roman"/>
          <w:b/>
          <w:i/>
          <w:spacing w:val="0"/>
          <w:bdr w:val="none" w:sz="0" w:space="0" w:color="auto" w:frame="1"/>
        </w:rPr>
        <w:t xml:space="preserve">Với những thành tựu to lớn </w:t>
      </w:r>
      <w:r w:rsidR="00F35839" w:rsidRPr="00744401">
        <w:rPr>
          <w:rFonts w:eastAsia="Times New Roman"/>
          <w:b/>
          <w:i/>
          <w:spacing w:val="0"/>
          <w:bdr w:val="none" w:sz="0" w:space="0" w:color="auto" w:frame="1"/>
        </w:rPr>
        <w:t xml:space="preserve">đã </w:t>
      </w:r>
      <w:r w:rsidR="00C3365D" w:rsidRPr="00744401">
        <w:rPr>
          <w:rFonts w:eastAsia="Times New Roman"/>
          <w:b/>
          <w:i/>
          <w:spacing w:val="0"/>
          <w:bdr w:val="none" w:sz="0" w:space="0" w:color="auto" w:frame="1"/>
        </w:rPr>
        <w:t xml:space="preserve">đạt được, chúng ta có cơ sở để khẳng định rằng, đất nước ta chưa bao giờ có được cơ đồ, tiềm lực, vị thế và uy tín </w:t>
      </w:r>
      <w:r w:rsidR="00AB3D77">
        <w:rPr>
          <w:rFonts w:eastAsia="Times New Roman"/>
          <w:b/>
          <w:i/>
          <w:spacing w:val="0"/>
          <w:bdr w:val="none" w:sz="0" w:space="0" w:color="auto" w:frame="1"/>
        </w:rPr>
        <w:t xml:space="preserve">quốc tế </w:t>
      </w:r>
      <w:r w:rsidR="00C3365D" w:rsidRPr="00744401">
        <w:rPr>
          <w:rFonts w:eastAsia="Times New Roman"/>
          <w:b/>
          <w:i/>
          <w:spacing w:val="0"/>
          <w:bdr w:val="none" w:sz="0" w:space="0" w:color="auto" w:frame="1"/>
        </w:rPr>
        <w:t>như ngày nay.</w:t>
      </w:r>
    </w:p>
    <w:p w:rsidR="00C677F4" w:rsidRPr="00744401" w:rsidRDefault="00F577AF" w:rsidP="00C52BFA">
      <w:pPr>
        <w:shd w:val="clear" w:color="auto" w:fill="FFFFFF"/>
        <w:spacing w:before="120" w:after="0" w:line="240" w:lineRule="auto"/>
        <w:ind w:firstLine="567"/>
        <w:jc w:val="both"/>
        <w:textAlignment w:val="baseline"/>
        <w:rPr>
          <w:rFonts w:eastAsia="Times New Roman"/>
          <w:spacing w:val="0"/>
          <w:bdr w:val="none" w:sz="0" w:space="0" w:color="auto" w:frame="1"/>
        </w:rPr>
      </w:pPr>
      <w:r w:rsidRPr="00744401">
        <w:rPr>
          <w:b/>
          <w:spacing w:val="0"/>
        </w:rPr>
        <w:t>T</w:t>
      </w:r>
      <w:r w:rsidR="00C677F4" w:rsidRPr="00744401">
        <w:rPr>
          <w:b/>
          <w:spacing w:val="0"/>
        </w:rPr>
        <w:t>hưa các đồng chí!</w:t>
      </w:r>
    </w:p>
    <w:p w:rsidR="005156C8" w:rsidRPr="00744401" w:rsidRDefault="00894E7A" w:rsidP="00C52BFA">
      <w:pPr>
        <w:pStyle w:val="NormalWeb"/>
        <w:shd w:val="clear" w:color="auto" w:fill="FFFFFF"/>
        <w:spacing w:before="120" w:beforeAutospacing="0" w:after="0" w:afterAutospacing="0"/>
        <w:ind w:firstLine="567"/>
        <w:jc w:val="both"/>
        <w:textAlignment w:val="baseline"/>
        <w:rPr>
          <w:i/>
          <w:sz w:val="28"/>
          <w:szCs w:val="28"/>
          <w:bdr w:val="none" w:sz="0" w:space="0" w:color="auto" w:frame="1"/>
        </w:rPr>
      </w:pPr>
      <w:r w:rsidRPr="00744401">
        <w:rPr>
          <w:sz w:val="28"/>
          <w:szCs w:val="28"/>
        </w:rPr>
        <w:t xml:space="preserve">Những thắng lợi vẻ vang của cách mạng Việt Nam suốt </w:t>
      </w:r>
      <w:r w:rsidR="006B357F" w:rsidRPr="00744401">
        <w:rPr>
          <w:sz w:val="28"/>
          <w:szCs w:val="28"/>
        </w:rPr>
        <w:t>9</w:t>
      </w:r>
      <w:r w:rsidR="001804D8" w:rsidRPr="00744401">
        <w:rPr>
          <w:sz w:val="28"/>
          <w:szCs w:val="28"/>
        </w:rPr>
        <w:t>5</w:t>
      </w:r>
      <w:r w:rsidRPr="00744401">
        <w:rPr>
          <w:sz w:val="28"/>
          <w:szCs w:val="28"/>
        </w:rPr>
        <w:t xml:space="preserve"> năm qua bắt nguồn từ nhiều nhân tố. Trước hết, là nhờ Cương lĩnh, đường lối và sự lãnh đạo </w:t>
      </w:r>
      <w:r w:rsidR="00AB3D77">
        <w:rPr>
          <w:sz w:val="28"/>
          <w:szCs w:val="28"/>
        </w:rPr>
        <w:t xml:space="preserve">tài tình, </w:t>
      </w:r>
      <w:r w:rsidRPr="00744401">
        <w:rPr>
          <w:sz w:val="28"/>
          <w:szCs w:val="28"/>
        </w:rPr>
        <w:t xml:space="preserve">đúng đắn của Đảng, sự vận dụng sáng tạo chủ nghĩa Mác - Lênin và tư tưởng Hồ Chí Minh vào thực tiễn </w:t>
      </w:r>
      <w:r w:rsidR="00252D9C" w:rsidRPr="00744401">
        <w:rPr>
          <w:sz w:val="28"/>
          <w:szCs w:val="28"/>
        </w:rPr>
        <w:t xml:space="preserve">cách mạng </w:t>
      </w:r>
      <w:r w:rsidRPr="00744401">
        <w:rPr>
          <w:sz w:val="28"/>
          <w:szCs w:val="28"/>
        </w:rPr>
        <w:t xml:space="preserve">Việt Nam, kế thừa và phát triển các giá trị truyền thống tốt đẹp của dân tộc, tiếp thu tinh hoa văn hoá </w:t>
      </w:r>
      <w:r w:rsidR="00252D9C" w:rsidRPr="00744401">
        <w:rPr>
          <w:sz w:val="28"/>
          <w:szCs w:val="28"/>
        </w:rPr>
        <w:t xml:space="preserve">của </w:t>
      </w:r>
      <w:r w:rsidRPr="00744401">
        <w:rPr>
          <w:sz w:val="28"/>
          <w:szCs w:val="28"/>
        </w:rPr>
        <w:t>nhân loại</w:t>
      </w:r>
      <w:r w:rsidR="006B357F" w:rsidRPr="00744401">
        <w:rPr>
          <w:sz w:val="28"/>
          <w:szCs w:val="28"/>
        </w:rPr>
        <w:t xml:space="preserve"> cùng với</w:t>
      </w:r>
      <w:r w:rsidRPr="00744401">
        <w:rPr>
          <w:sz w:val="28"/>
          <w:szCs w:val="28"/>
        </w:rPr>
        <w:t xml:space="preserve"> sự hy sinh, chiến đấu, lao động sáng tạo của </w:t>
      </w:r>
      <w:r w:rsidR="00252D9C" w:rsidRPr="00744401">
        <w:rPr>
          <w:sz w:val="28"/>
          <w:szCs w:val="28"/>
        </w:rPr>
        <w:t>Nhân</w:t>
      </w:r>
      <w:r w:rsidRPr="00744401">
        <w:rPr>
          <w:sz w:val="28"/>
          <w:szCs w:val="28"/>
        </w:rPr>
        <w:t xml:space="preserve"> dân </w:t>
      </w:r>
      <w:r w:rsidR="00252D9C" w:rsidRPr="00744401">
        <w:rPr>
          <w:sz w:val="28"/>
          <w:szCs w:val="28"/>
        </w:rPr>
        <w:t xml:space="preserve">Việt Nam </w:t>
      </w:r>
      <w:r w:rsidRPr="00744401">
        <w:rPr>
          <w:sz w:val="28"/>
          <w:szCs w:val="28"/>
        </w:rPr>
        <w:t xml:space="preserve">dưới ngọn cờ lãnh đạo của Đảng. Trong quá trình lãnh đạo, Đảng Cộng sản Việt Nam đã tổng kết những bài học có giá trị </w:t>
      </w:r>
      <w:r w:rsidR="00AB3D77">
        <w:rPr>
          <w:sz w:val="28"/>
          <w:szCs w:val="28"/>
        </w:rPr>
        <w:t xml:space="preserve">về </w:t>
      </w:r>
      <w:r w:rsidRPr="00744401">
        <w:rPr>
          <w:sz w:val="28"/>
          <w:szCs w:val="28"/>
        </w:rPr>
        <w:t xml:space="preserve">lý luận và thực tiễn. </w:t>
      </w:r>
      <w:r w:rsidRPr="00744401">
        <w:rPr>
          <w:b/>
          <w:sz w:val="28"/>
          <w:szCs w:val="28"/>
        </w:rPr>
        <w:t>Đó là</w:t>
      </w:r>
      <w:r w:rsidR="005156C8" w:rsidRPr="00744401">
        <w:rPr>
          <w:b/>
          <w:sz w:val="28"/>
          <w:szCs w:val="28"/>
        </w:rPr>
        <w:t>:</w:t>
      </w:r>
      <w:r w:rsidR="005156C8" w:rsidRPr="00744401">
        <w:rPr>
          <w:sz w:val="28"/>
          <w:szCs w:val="28"/>
        </w:rPr>
        <w:t xml:space="preserve"> Bài học </w:t>
      </w:r>
      <w:r w:rsidR="005156C8" w:rsidRPr="00744401">
        <w:rPr>
          <w:rStyle w:val="Emphasis"/>
          <w:i w:val="0"/>
          <w:sz w:val="28"/>
          <w:szCs w:val="28"/>
          <w:bdr w:val="none" w:sz="0" w:space="0" w:color="auto" w:frame="1"/>
        </w:rPr>
        <w:t xml:space="preserve">nắm vững ngọn cờ độc lập dân tộc và </w:t>
      </w:r>
      <w:r w:rsidR="00C52BFA">
        <w:rPr>
          <w:rStyle w:val="Emphasis"/>
          <w:i w:val="0"/>
          <w:sz w:val="28"/>
          <w:szCs w:val="28"/>
          <w:bdr w:val="none" w:sz="0" w:space="0" w:color="auto" w:frame="1"/>
        </w:rPr>
        <w:t>CNXH</w:t>
      </w:r>
      <w:r w:rsidR="005156C8" w:rsidRPr="00744401">
        <w:rPr>
          <w:sz w:val="28"/>
          <w:szCs w:val="28"/>
          <w:bdr w:val="none" w:sz="0" w:space="0" w:color="auto" w:frame="1"/>
        </w:rPr>
        <w:t>;</w:t>
      </w:r>
      <w:r w:rsidR="005156C8" w:rsidRPr="00744401">
        <w:rPr>
          <w:i/>
          <w:sz w:val="28"/>
          <w:szCs w:val="28"/>
          <w:bdr w:val="none" w:sz="0" w:space="0" w:color="auto" w:frame="1"/>
        </w:rPr>
        <w:t xml:space="preserve"> </w:t>
      </w:r>
      <w:r w:rsidR="005156C8" w:rsidRPr="00744401">
        <w:rPr>
          <w:sz w:val="28"/>
          <w:szCs w:val="28"/>
          <w:bdr w:val="none" w:sz="0" w:space="0" w:color="auto" w:frame="1"/>
        </w:rPr>
        <w:t>phải xem</w:t>
      </w:r>
      <w:r w:rsidR="005156C8" w:rsidRPr="00744401">
        <w:rPr>
          <w:i/>
          <w:sz w:val="28"/>
          <w:szCs w:val="28"/>
          <w:bdr w:val="none" w:sz="0" w:space="0" w:color="auto" w:frame="1"/>
        </w:rPr>
        <w:t xml:space="preserve"> </w:t>
      </w:r>
      <w:r w:rsidR="005156C8" w:rsidRPr="00744401">
        <w:rPr>
          <w:rStyle w:val="Emphasis"/>
          <w:i w:val="0"/>
          <w:sz w:val="28"/>
          <w:szCs w:val="28"/>
          <w:bdr w:val="none" w:sz="0" w:space="0" w:color="auto" w:frame="1"/>
        </w:rPr>
        <w:t>sự nghiệp cách mạng là của Nhân dân, do Nhân dân và vì Nhân dân</w:t>
      </w:r>
      <w:r w:rsidR="005156C8" w:rsidRPr="00744401">
        <w:rPr>
          <w:sz w:val="28"/>
          <w:szCs w:val="28"/>
          <w:bdr w:val="none" w:sz="0" w:space="0" w:color="auto" w:frame="1"/>
        </w:rPr>
        <w:t>;</w:t>
      </w:r>
      <w:r w:rsidR="005156C8" w:rsidRPr="00744401">
        <w:rPr>
          <w:i/>
          <w:sz w:val="28"/>
          <w:szCs w:val="28"/>
          <w:bdr w:val="none" w:sz="0" w:space="0" w:color="auto" w:frame="1"/>
        </w:rPr>
        <w:t xml:space="preserve"> </w:t>
      </w:r>
      <w:r w:rsidR="005156C8" w:rsidRPr="00744401">
        <w:rPr>
          <w:rStyle w:val="Emphasis"/>
          <w:i w:val="0"/>
          <w:sz w:val="28"/>
          <w:szCs w:val="28"/>
          <w:bdr w:val="none" w:sz="0" w:space="0" w:color="auto" w:frame="1"/>
        </w:rPr>
        <w:t xml:space="preserve">không ngừng củng cố, tăng cường </w:t>
      </w:r>
      <w:r w:rsidR="00AB3D77">
        <w:rPr>
          <w:rStyle w:val="Emphasis"/>
          <w:i w:val="0"/>
          <w:sz w:val="28"/>
          <w:szCs w:val="28"/>
          <w:bdr w:val="none" w:sz="0" w:space="0" w:color="auto" w:frame="1"/>
        </w:rPr>
        <w:t xml:space="preserve">khối đại </w:t>
      </w:r>
      <w:r w:rsidR="005156C8" w:rsidRPr="00744401">
        <w:rPr>
          <w:rStyle w:val="Emphasis"/>
          <w:i w:val="0"/>
          <w:sz w:val="28"/>
          <w:szCs w:val="28"/>
          <w:bdr w:val="none" w:sz="0" w:space="0" w:color="auto" w:frame="1"/>
        </w:rPr>
        <w:t>đoàn kết</w:t>
      </w:r>
      <w:r w:rsidR="00AB3D77">
        <w:rPr>
          <w:sz w:val="28"/>
          <w:szCs w:val="28"/>
          <w:bdr w:val="none" w:sz="0" w:space="0" w:color="auto" w:frame="1"/>
        </w:rPr>
        <w:t xml:space="preserve"> toàn</w:t>
      </w:r>
      <w:r w:rsidR="005156C8" w:rsidRPr="00744401">
        <w:rPr>
          <w:sz w:val="28"/>
          <w:szCs w:val="28"/>
          <w:bdr w:val="none" w:sz="0" w:space="0" w:color="auto" w:frame="1"/>
        </w:rPr>
        <w:t xml:space="preserve"> dân tộc, </w:t>
      </w:r>
      <w:r w:rsidR="00AB3D77">
        <w:rPr>
          <w:sz w:val="28"/>
          <w:szCs w:val="28"/>
          <w:bdr w:val="none" w:sz="0" w:space="0" w:color="auto" w:frame="1"/>
        </w:rPr>
        <w:t xml:space="preserve">tinh thần </w:t>
      </w:r>
      <w:r w:rsidR="005156C8" w:rsidRPr="00744401">
        <w:rPr>
          <w:sz w:val="28"/>
          <w:szCs w:val="28"/>
          <w:bdr w:val="none" w:sz="0" w:space="0" w:color="auto" w:frame="1"/>
        </w:rPr>
        <w:t>đoàn kết quốc tế;</w:t>
      </w:r>
      <w:r w:rsidR="005156C8" w:rsidRPr="00744401">
        <w:rPr>
          <w:i/>
          <w:sz w:val="28"/>
          <w:szCs w:val="28"/>
          <w:bdr w:val="none" w:sz="0" w:space="0" w:color="auto" w:frame="1"/>
        </w:rPr>
        <w:t xml:space="preserve"> </w:t>
      </w:r>
      <w:r w:rsidR="005156C8" w:rsidRPr="00744401">
        <w:rPr>
          <w:rStyle w:val="Emphasis"/>
          <w:i w:val="0"/>
          <w:sz w:val="28"/>
          <w:szCs w:val="28"/>
          <w:bdr w:val="none" w:sz="0" w:space="0" w:color="auto" w:frame="1"/>
        </w:rPr>
        <w:t>kết hợp sức mạnh dân tộc với sức mạnh thời đại, sức mạnh trong nước với sức mạnh quốc tế</w:t>
      </w:r>
      <w:r w:rsidR="005156C8" w:rsidRPr="00744401">
        <w:rPr>
          <w:i/>
          <w:sz w:val="28"/>
          <w:szCs w:val="28"/>
          <w:bdr w:val="none" w:sz="0" w:space="0" w:color="auto" w:frame="1"/>
        </w:rPr>
        <w:t xml:space="preserve"> </w:t>
      </w:r>
      <w:r w:rsidR="0040782B" w:rsidRPr="00744401">
        <w:rPr>
          <w:sz w:val="28"/>
          <w:szCs w:val="28"/>
          <w:bdr w:val="none" w:sz="0" w:space="0" w:color="auto" w:frame="1"/>
        </w:rPr>
        <w:t>và bài học khẳng định về</w:t>
      </w:r>
      <w:r w:rsidR="0040782B" w:rsidRPr="00744401">
        <w:rPr>
          <w:i/>
          <w:sz w:val="28"/>
          <w:szCs w:val="28"/>
          <w:bdr w:val="none" w:sz="0" w:space="0" w:color="auto" w:frame="1"/>
        </w:rPr>
        <w:t xml:space="preserve"> </w:t>
      </w:r>
      <w:r w:rsidR="005156C8" w:rsidRPr="00744401">
        <w:rPr>
          <w:rStyle w:val="Emphasis"/>
          <w:i w:val="0"/>
          <w:sz w:val="28"/>
          <w:szCs w:val="28"/>
          <w:bdr w:val="none" w:sz="0" w:space="0" w:color="auto" w:frame="1"/>
        </w:rPr>
        <w:t>sự lãnh đạo đúng đắn của Đảng là nhân tố hàng đầu quyết định thắng lợi của cách mạng Việt Nam</w:t>
      </w:r>
      <w:r w:rsidR="005156C8" w:rsidRPr="00744401">
        <w:rPr>
          <w:i/>
          <w:sz w:val="28"/>
          <w:szCs w:val="28"/>
          <w:bdr w:val="none" w:sz="0" w:space="0" w:color="auto" w:frame="1"/>
        </w:rPr>
        <w:t>.</w:t>
      </w:r>
      <w:r w:rsidR="00380351" w:rsidRPr="00744401">
        <w:rPr>
          <w:i/>
          <w:sz w:val="28"/>
          <w:szCs w:val="28"/>
          <w:bdr w:val="none" w:sz="0" w:space="0" w:color="auto" w:frame="1"/>
        </w:rPr>
        <w:t xml:space="preserve"> </w:t>
      </w:r>
    </w:p>
    <w:p w:rsidR="009F4E3E" w:rsidRPr="00744401" w:rsidRDefault="00B04740" w:rsidP="00C52BFA">
      <w:pPr>
        <w:spacing w:before="120" w:after="0" w:line="240" w:lineRule="auto"/>
        <w:ind w:firstLine="567"/>
        <w:jc w:val="both"/>
        <w:rPr>
          <w:b/>
          <w:spacing w:val="0"/>
        </w:rPr>
      </w:pPr>
      <w:r w:rsidRPr="00744401">
        <w:rPr>
          <w:b/>
          <w:spacing w:val="0"/>
        </w:rPr>
        <w:t>Kính t</w:t>
      </w:r>
      <w:r w:rsidR="00894E7A" w:rsidRPr="00744401">
        <w:rPr>
          <w:b/>
          <w:spacing w:val="0"/>
        </w:rPr>
        <w:t xml:space="preserve">hưa </w:t>
      </w:r>
      <w:r w:rsidRPr="00744401">
        <w:rPr>
          <w:b/>
          <w:spacing w:val="0"/>
        </w:rPr>
        <w:t xml:space="preserve">các </w:t>
      </w:r>
      <w:r w:rsidR="00894E7A" w:rsidRPr="00744401">
        <w:rPr>
          <w:b/>
          <w:spacing w:val="0"/>
        </w:rPr>
        <w:t>đồng chí</w:t>
      </w:r>
      <w:r w:rsidR="009F4E3E" w:rsidRPr="00744401">
        <w:rPr>
          <w:b/>
          <w:spacing w:val="0"/>
        </w:rPr>
        <w:t>!</w:t>
      </w:r>
    </w:p>
    <w:p w:rsidR="00962B16" w:rsidRPr="00744401" w:rsidRDefault="00962B16" w:rsidP="00C52BFA">
      <w:pPr>
        <w:spacing w:before="120" w:after="0" w:line="240" w:lineRule="auto"/>
        <w:ind w:firstLine="567"/>
        <w:jc w:val="both"/>
        <w:rPr>
          <w:spacing w:val="0"/>
        </w:rPr>
      </w:pPr>
      <w:r w:rsidRPr="00744401">
        <w:rPr>
          <w:spacing w:val="0"/>
        </w:rPr>
        <w:t xml:space="preserve">Những thành tựu </w:t>
      </w:r>
      <w:r w:rsidR="00A177B1" w:rsidRPr="00744401">
        <w:rPr>
          <w:spacing w:val="0"/>
        </w:rPr>
        <w:t>trong công tác xây dựng, chỉnh đốn Đảng và hệ thống chính trị</w:t>
      </w:r>
      <w:r w:rsidR="00AB3D77">
        <w:rPr>
          <w:spacing w:val="0"/>
        </w:rPr>
        <w:t xml:space="preserve"> cũng như sự nghiệp đổi mới của đất nước</w:t>
      </w:r>
      <w:r w:rsidR="00A177B1" w:rsidRPr="00744401">
        <w:rPr>
          <w:spacing w:val="0"/>
        </w:rPr>
        <w:t xml:space="preserve"> </w:t>
      </w:r>
      <w:r w:rsidRPr="00744401">
        <w:rPr>
          <w:spacing w:val="0"/>
        </w:rPr>
        <w:t>đã khẳng định con đường đi lên chủ nghĩa xã hội của Việ</w:t>
      </w:r>
      <w:r w:rsidR="00AB3D77">
        <w:rPr>
          <w:spacing w:val="0"/>
        </w:rPr>
        <w:t>t Nam là đúng đắn,</w:t>
      </w:r>
      <w:r w:rsidRPr="00744401">
        <w:rPr>
          <w:spacing w:val="0"/>
        </w:rPr>
        <w:t xml:space="preserve"> </w:t>
      </w:r>
      <w:r w:rsidR="00EA6A76" w:rsidRPr="00744401">
        <w:rPr>
          <w:spacing w:val="0"/>
        </w:rPr>
        <w:t xml:space="preserve">Tuy nhiên, công tác xây dựng Đảng vẫn còn rất nhiều việc phải làm, nhất là việc đấu tranh </w:t>
      </w:r>
      <w:r w:rsidR="005A7F9E" w:rsidRPr="00744401">
        <w:rPr>
          <w:spacing w:val="0"/>
        </w:rPr>
        <w:t xml:space="preserve">phòng, chống tham những; </w:t>
      </w:r>
      <w:r w:rsidR="00EA6A76" w:rsidRPr="00744401">
        <w:rPr>
          <w:spacing w:val="0"/>
        </w:rPr>
        <w:t>sự suy thoái về tư tưởng chính trị, đạo đức, lối số</w:t>
      </w:r>
      <w:r w:rsidR="00B51BE8" w:rsidRPr="00744401">
        <w:rPr>
          <w:spacing w:val="0"/>
        </w:rPr>
        <w:t>ng và</w:t>
      </w:r>
      <w:r w:rsidR="00EA6A76" w:rsidRPr="00744401">
        <w:rPr>
          <w:spacing w:val="0"/>
        </w:rPr>
        <w:t xml:space="preserve"> những biểu hiện </w:t>
      </w:r>
      <w:r w:rsidR="00B34151" w:rsidRPr="00744401">
        <w:rPr>
          <w:spacing w:val="0"/>
        </w:rPr>
        <w:t>“</w:t>
      </w:r>
      <w:r w:rsidR="00EA6A76" w:rsidRPr="00744401">
        <w:rPr>
          <w:spacing w:val="0"/>
        </w:rPr>
        <w:t>tự diễn biến</w:t>
      </w:r>
      <w:r w:rsidR="00B34151" w:rsidRPr="00744401">
        <w:rPr>
          <w:spacing w:val="0"/>
        </w:rPr>
        <w:t>”</w:t>
      </w:r>
      <w:r w:rsidR="00EA6A76" w:rsidRPr="00744401">
        <w:rPr>
          <w:spacing w:val="0"/>
        </w:rPr>
        <w:t xml:space="preserve">, </w:t>
      </w:r>
      <w:r w:rsidR="00B34151" w:rsidRPr="00744401">
        <w:rPr>
          <w:spacing w:val="0"/>
        </w:rPr>
        <w:t>“</w:t>
      </w:r>
      <w:r w:rsidR="00EA6A76" w:rsidRPr="00744401">
        <w:rPr>
          <w:spacing w:val="0"/>
        </w:rPr>
        <w:t>tự chuyển hoá</w:t>
      </w:r>
      <w:r w:rsidR="005A7F9E" w:rsidRPr="00744401">
        <w:rPr>
          <w:spacing w:val="0"/>
        </w:rPr>
        <w:t>” trong một bộ phận cán bộ, đảng viên</w:t>
      </w:r>
      <w:r w:rsidR="00AB3D77">
        <w:rPr>
          <w:spacing w:val="0"/>
        </w:rPr>
        <w:t xml:space="preserve"> đã bộc lộ làm ảnh hưởng thanh danh của Đảng</w:t>
      </w:r>
      <w:r w:rsidR="00B51BE8" w:rsidRPr="00744401">
        <w:rPr>
          <w:spacing w:val="0"/>
        </w:rPr>
        <w:t>;</w:t>
      </w:r>
      <w:r w:rsidR="00E97240" w:rsidRPr="00744401">
        <w:rPr>
          <w:spacing w:val="0"/>
        </w:rPr>
        <w:t xml:space="preserve"> </w:t>
      </w:r>
      <w:r w:rsidR="005A7F9E" w:rsidRPr="00744401">
        <w:rPr>
          <w:spacing w:val="0"/>
        </w:rPr>
        <w:t>trong khi</w:t>
      </w:r>
      <w:r w:rsidR="00E97240" w:rsidRPr="00744401">
        <w:rPr>
          <w:spacing w:val="0"/>
        </w:rPr>
        <w:t xml:space="preserve"> đó, c</w:t>
      </w:r>
      <w:r w:rsidR="00EA6A76" w:rsidRPr="00744401">
        <w:rPr>
          <w:spacing w:val="0"/>
        </w:rPr>
        <w:t xml:space="preserve">ác thế lực thù địch vẫn tìm mọi cách </w:t>
      </w:r>
      <w:r w:rsidR="00E97240" w:rsidRPr="00744401">
        <w:rPr>
          <w:spacing w:val="0"/>
        </w:rPr>
        <w:t xml:space="preserve">chống </w:t>
      </w:r>
      <w:r w:rsidR="00EA6A76" w:rsidRPr="00744401">
        <w:rPr>
          <w:spacing w:val="0"/>
        </w:rPr>
        <w:t xml:space="preserve">phá cách mạng của </w:t>
      </w:r>
      <w:r w:rsidR="00E97240" w:rsidRPr="00744401">
        <w:rPr>
          <w:spacing w:val="0"/>
        </w:rPr>
        <w:t>N</w:t>
      </w:r>
      <w:r w:rsidR="00EA6A76" w:rsidRPr="00744401">
        <w:rPr>
          <w:spacing w:val="0"/>
        </w:rPr>
        <w:t xml:space="preserve">hân dân ta; chúng ra sức xuyên tạc Đảng, Nhà nước </w:t>
      </w:r>
      <w:r w:rsidR="00B34151" w:rsidRPr="00744401">
        <w:rPr>
          <w:spacing w:val="0"/>
        </w:rPr>
        <w:t>và chế độ</w:t>
      </w:r>
      <w:r w:rsidR="00EA6A76" w:rsidRPr="00744401">
        <w:rPr>
          <w:spacing w:val="0"/>
        </w:rPr>
        <w:t xml:space="preserve">, đánh thẳng vào hệ tư tưởng, Cương lĩnh, đường lối chính trị của Đảng, kích động, chia rẽ nội bộ Đảng, Nhà nước với </w:t>
      </w:r>
      <w:r w:rsidR="00E97240" w:rsidRPr="00744401">
        <w:rPr>
          <w:spacing w:val="0"/>
        </w:rPr>
        <w:t>N</w:t>
      </w:r>
      <w:r w:rsidR="00EA6A76" w:rsidRPr="00744401">
        <w:rPr>
          <w:spacing w:val="0"/>
        </w:rPr>
        <w:t xml:space="preserve">hân dân. </w:t>
      </w:r>
      <w:r w:rsidR="00E97240" w:rsidRPr="00744401">
        <w:rPr>
          <w:spacing w:val="0"/>
        </w:rPr>
        <w:t xml:space="preserve">Chính vì vậy, hơn lúc nào hết, chúng ta cần phải tiếp tục </w:t>
      </w:r>
      <w:r w:rsidR="00EA6A76" w:rsidRPr="00744401">
        <w:rPr>
          <w:spacing w:val="0"/>
        </w:rPr>
        <w:t xml:space="preserve">phát huy truyền thống </w:t>
      </w:r>
      <w:r w:rsidR="00B51BE8" w:rsidRPr="00744401">
        <w:rPr>
          <w:spacing w:val="0"/>
        </w:rPr>
        <w:t>đoàn kết</w:t>
      </w:r>
      <w:r w:rsidR="00EA6A76" w:rsidRPr="00744401">
        <w:rPr>
          <w:spacing w:val="0"/>
        </w:rPr>
        <w:t xml:space="preserve">, giữ vững bản chất cách mạng và tính tiên phong của Đảng, </w:t>
      </w:r>
      <w:r w:rsidR="009354E1" w:rsidRPr="00744401">
        <w:rPr>
          <w:spacing w:val="0"/>
        </w:rPr>
        <w:t>tích cực</w:t>
      </w:r>
      <w:r w:rsidR="00B34151" w:rsidRPr="00744401">
        <w:rPr>
          <w:spacing w:val="0"/>
        </w:rPr>
        <w:t xml:space="preserve"> bảo vệ nền tảng tư tưởng của Đảng</w:t>
      </w:r>
      <w:r w:rsidR="009354E1" w:rsidRPr="00744401">
        <w:rPr>
          <w:spacing w:val="0"/>
        </w:rPr>
        <w:t xml:space="preserve">, chủ động đấu tranh, phản bác các luận điệu sai trái, kích động của các thế lực thù địch, phản động; tập trung </w:t>
      </w:r>
      <w:r w:rsidR="00EA6A76" w:rsidRPr="00744401">
        <w:rPr>
          <w:spacing w:val="0"/>
        </w:rPr>
        <w:t>xây dựng Đảng thực sự trong sạch, vững mạnh</w:t>
      </w:r>
      <w:r w:rsidR="00207A62" w:rsidRPr="00744401">
        <w:rPr>
          <w:spacing w:val="0"/>
        </w:rPr>
        <w:t>.</w:t>
      </w:r>
      <w:r w:rsidRPr="00744401">
        <w:rPr>
          <w:spacing w:val="0"/>
        </w:rPr>
        <w:t xml:space="preserve"> </w:t>
      </w:r>
    </w:p>
    <w:p w:rsidR="00EA6A76" w:rsidRPr="00744401" w:rsidRDefault="0031252C" w:rsidP="00C52BFA">
      <w:pPr>
        <w:spacing w:before="120" w:after="0" w:line="240" w:lineRule="auto"/>
        <w:ind w:firstLine="567"/>
        <w:jc w:val="both"/>
        <w:rPr>
          <w:b/>
          <w:spacing w:val="0"/>
        </w:rPr>
      </w:pPr>
      <w:r w:rsidRPr="00744401">
        <w:rPr>
          <w:b/>
          <w:spacing w:val="0"/>
        </w:rPr>
        <w:t>Kính t</w:t>
      </w:r>
      <w:r w:rsidR="00EA6A76" w:rsidRPr="00744401">
        <w:rPr>
          <w:b/>
          <w:spacing w:val="0"/>
        </w:rPr>
        <w:t xml:space="preserve">hưa </w:t>
      </w:r>
      <w:r w:rsidRPr="00744401">
        <w:rPr>
          <w:b/>
          <w:spacing w:val="0"/>
        </w:rPr>
        <w:t xml:space="preserve">các </w:t>
      </w:r>
      <w:r w:rsidR="00EA6A76" w:rsidRPr="00744401">
        <w:rPr>
          <w:b/>
          <w:spacing w:val="0"/>
        </w:rPr>
        <w:t>đồng chí</w:t>
      </w:r>
      <w:r w:rsidRPr="00744401">
        <w:rPr>
          <w:b/>
          <w:spacing w:val="0"/>
        </w:rPr>
        <w:t>!</w:t>
      </w:r>
    </w:p>
    <w:p w:rsidR="00181654" w:rsidRPr="00744401" w:rsidRDefault="00181654" w:rsidP="00C52BFA">
      <w:pPr>
        <w:pStyle w:val="NormalWeb"/>
        <w:spacing w:before="120" w:beforeAutospacing="0" w:after="0" w:afterAutospacing="0"/>
        <w:ind w:firstLine="567"/>
        <w:jc w:val="both"/>
        <w:rPr>
          <w:sz w:val="28"/>
          <w:szCs w:val="28"/>
        </w:rPr>
      </w:pPr>
      <w:r w:rsidRPr="007176A0">
        <w:rPr>
          <w:bCs/>
          <w:iCs/>
          <w:spacing w:val="-2"/>
          <w:sz w:val="28"/>
          <w:szCs w:val="28"/>
        </w:rPr>
        <w:t>Hòa chung dòng lịch sử hào hùng của cả nước,</w:t>
      </w:r>
      <w:r w:rsidRPr="007176A0">
        <w:rPr>
          <w:b/>
          <w:bCs/>
          <w:i/>
          <w:iCs/>
          <w:spacing w:val="-2"/>
          <w:sz w:val="28"/>
          <w:szCs w:val="28"/>
        </w:rPr>
        <w:t xml:space="preserve"> </w:t>
      </w:r>
      <w:r w:rsidRPr="007176A0">
        <w:rPr>
          <w:bCs/>
          <w:iCs/>
          <w:spacing w:val="-2"/>
          <w:sz w:val="28"/>
          <w:szCs w:val="28"/>
        </w:rPr>
        <w:t>t</w:t>
      </w:r>
      <w:r w:rsidRPr="007176A0">
        <w:rPr>
          <w:spacing w:val="-2"/>
          <w:sz w:val="28"/>
          <w:szCs w:val="28"/>
        </w:rPr>
        <w:t>ỉnh Ninh Thuận trong những năm 1928</w:t>
      </w:r>
      <w:r w:rsidR="005B055D" w:rsidRPr="007176A0">
        <w:rPr>
          <w:spacing w:val="-2"/>
          <w:sz w:val="28"/>
          <w:szCs w:val="28"/>
        </w:rPr>
        <w:t xml:space="preserve"> </w:t>
      </w:r>
      <w:r w:rsidRPr="007176A0">
        <w:rPr>
          <w:spacing w:val="-2"/>
          <w:sz w:val="28"/>
          <w:szCs w:val="28"/>
        </w:rPr>
        <w:t>-</w:t>
      </w:r>
      <w:r w:rsidR="005B055D" w:rsidRPr="007176A0">
        <w:rPr>
          <w:spacing w:val="-2"/>
          <w:sz w:val="28"/>
          <w:szCs w:val="28"/>
        </w:rPr>
        <w:t xml:space="preserve"> </w:t>
      </w:r>
      <w:r w:rsidRPr="007176A0">
        <w:rPr>
          <w:spacing w:val="-2"/>
          <w:sz w:val="28"/>
          <w:szCs w:val="28"/>
        </w:rPr>
        <w:t xml:space="preserve">1929 đã có một số tổ chức Đảng, tiền thân của Đảng Cộng sản Việt Nam ra đời như: Chi bộ Tân Việt Cầu Bảo, Tân Việt Đề pô Tháp Chàm... Ngày 03/02/1930, Đảng Cộng sản Việt Nam thành lập, đề ra chủ trương chọn những đảng viên Tân Việt đủ tiêu chuẩn chuyển thành đảng viên Đảng Cộng sản Việt Nam. Tại Ninh Thuận, cơ quan liên tỉnh đã tiến hành thực hiện Nghị quyết chuyển đảng vào tháng 3/1930 tại khu vực đồn kiểm lâm Tân Mỹ (Ninh Sơn). Đến tháng 4/1930, các chi bộ Tân Việt ở Ninh Thuận tiến hành thực hiện chủ trương chuyển Đảng. Từ đó, Ninh Thuận có các </w:t>
      </w:r>
      <w:r w:rsidRPr="007176A0">
        <w:rPr>
          <w:spacing w:val="-2"/>
          <w:sz w:val="28"/>
          <w:szCs w:val="28"/>
        </w:rPr>
        <w:lastRenderedPageBreak/>
        <w:t xml:space="preserve">chi bộ Cộng sản đầu tiên hoạt động, trở thành hạt nhân lãnh đạo phong trào đấu tranh cách mạng của Nhân dân trong tỉnh hoà vào phong trào đấu tranh cách mạng của cả nước, đã lãnh đạo bộ đội địa phương, dân quân du kích, Nhân dân trong tỉnh vùng lên tấn công và nổi dậy đánh đuổi thực dân Pháp và đánh đổ chế độ Mỹ - Ngụy, giải phóng tỉnh nhà, góp phần cùng cả nước bảo vệ vững chắc nền độc lập dân tộc, chủ quyền, thống nhất và toàn vẹn lãnh thổ thiêng liêng của Tổ quốc. </w:t>
      </w:r>
      <w:r w:rsidRPr="00744401">
        <w:rPr>
          <w:sz w:val="28"/>
          <w:szCs w:val="28"/>
        </w:rPr>
        <w:t xml:space="preserve">Kể từ khi tỉnh Ninh Thuận được giải phóng (16/4/1975), nhất là </w:t>
      </w:r>
      <w:r w:rsidR="00781F0D" w:rsidRPr="00744401">
        <w:rPr>
          <w:sz w:val="28"/>
          <w:szCs w:val="28"/>
        </w:rPr>
        <w:t>qua gần</w:t>
      </w:r>
      <w:r w:rsidRPr="00744401">
        <w:rPr>
          <w:sz w:val="28"/>
          <w:szCs w:val="28"/>
        </w:rPr>
        <w:t xml:space="preserve"> 3</w:t>
      </w:r>
      <w:r w:rsidR="00DE4F7C" w:rsidRPr="00744401">
        <w:rPr>
          <w:sz w:val="28"/>
          <w:szCs w:val="28"/>
        </w:rPr>
        <w:t>3</w:t>
      </w:r>
      <w:r w:rsidRPr="00744401">
        <w:rPr>
          <w:sz w:val="28"/>
          <w:szCs w:val="28"/>
        </w:rPr>
        <w:t xml:space="preserve"> năm tái lập tỉnh, cùng với Đảng bộ và Nhân dân tỉnh Ninh Thuận nói chung, Đảng bộ, chính quyền, quân và dân huyện Ninh Sơn luôn đoàn kết</w:t>
      </w:r>
      <w:r w:rsidR="00AB1454" w:rsidRPr="00744401">
        <w:rPr>
          <w:sz w:val="28"/>
          <w:szCs w:val="28"/>
        </w:rPr>
        <w:t xml:space="preserve"> một lòng</w:t>
      </w:r>
      <w:r w:rsidRPr="00744401">
        <w:rPr>
          <w:sz w:val="28"/>
          <w:szCs w:val="28"/>
        </w:rPr>
        <w:t xml:space="preserve">, phát huy </w:t>
      </w:r>
      <w:r w:rsidR="00AB1454" w:rsidRPr="00744401">
        <w:rPr>
          <w:sz w:val="28"/>
          <w:szCs w:val="28"/>
        </w:rPr>
        <w:t xml:space="preserve">truyền thống yêu nước, </w:t>
      </w:r>
      <w:r w:rsidRPr="00744401">
        <w:rPr>
          <w:sz w:val="28"/>
          <w:szCs w:val="28"/>
        </w:rPr>
        <w:t xml:space="preserve">vượt qua mọi khó khăn, thách thức thực hiện thắng lợi nhiệm vụ </w:t>
      </w:r>
      <w:r w:rsidR="00AB1454" w:rsidRPr="00744401">
        <w:rPr>
          <w:sz w:val="28"/>
          <w:szCs w:val="28"/>
        </w:rPr>
        <w:t xml:space="preserve">chính trị </w:t>
      </w:r>
      <w:r w:rsidR="00AD19B8" w:rsidRPr="00744401">
        <w:rPr>
          <w:sz w:val="28"/>
          <w:szCs w:val="28"/>
        </w:rPr>
        <w:t>của</w:t>
      </w:r>
      <w:r w:rsidR="00AB1454" w:rsidRPr="00744401">
        <w:rPr>
          <w:sz w:val="28"/>
          <w:szCs w:val="28"/>
        </w:rPr>
        <w:t xml:space="preserve"> địa phương</w:t>
      </w:r>
      <w:r w:rsidRPr="00744401">
        <w:rPr>
          <w:sz w:val="28"/>
          <w:szCs w:val="28"/>
        </w:rPr>
        <w:t xml:space="preserve">. </w:t>
      </w:r>
    </w:p>
    <w:p w:rsidR="00153E3E" w:rsidRPr="00744401" w:rsidRDefault="00181654" w:rsidP="00C52BFA">
      <w:pPr>
        <w:spacing w:before="120" w:after="0" w:line="240" w:lineRule="auto"/>
        <w:ind w:firstLine="567"/>
        <w:jc w:val="both"/>
        <w:rPr>
          <w:rFonts w:eastAsia="Arial"/>
          <w:spacing w:val="0"/>
          <w:lang w:val="fr-BE"/>
        </w:rPr>
      </w:pPr>
      <w:r w:rsidRPr="00744401">
        <w:rPr>
          <w:spacing w:val="0"/>
        </w:rPr>
        <w:t xml:space="preserve">Nhìn lại </w:t>
      </w:r>
      <w:r w:rsidR="00DE4F7C" w:rsidRPr="00744401">
        <w:rPr>
          <w:spacing w:val="0"/>
        </w:rPr>
        <w:t>kết quả gần 5 năm thực hiện Nghị quyết</w:t>
      </w:r>
      <w:r w:rsidRPr="00744401">
        <w:rPr>
          <w:spacing w:val="0"/>
        </w:rPr>
        <w:t xml:space="preserve"> Đại hội XII </w:t>
      </w:r>
      <w:r w:rsidR="00EF0945" w:rsidRPr="00744401">
        <w:rPr>
          <w:spacing w:val="0"/>
        </w:rPr>
        <w:t xml:space="preserve">của Đảng bộ huyện, mặc dù </w:t>
      </w:r>
      <w:r w:rsidR="0045120C" w:rsidRPr="00744401">
        <w:rPr>
          <w:spacing w:val="0"/>
          <w:lang w:val="nl-NL"/>
        </w:rPr>
        <w:t>còn gặp nhiều khó khăn, thách thức</w:t>
      </w:r>
      <w:r w:rsidR="00EF0945" w:rsidRPr="00744401">
        <w:rPr>
          <w:spacing w:val="0"/>
          <w:lang w:val="nl-NL"/>
        </w:rPr>
        <w:t xml:space="preserve">, nhất là đại dịch Covid-19 </w:t>
      </w:r>
      <w:r w:rsidR="00DE4F7C" w:rsidRPr="00744401">
        <w:rPr>
          <w:spacing w:val="0"/>
          <w:lang w:val="nl-NL"/>
        </w:rPr>
        <w:t xml:space="preserve">vào những </w:t>
      </w:r>
      <w:r w:rsidR="0027426E">
        <w:rPr>
          <w:spacing w:val="0"/>
          <w:lang w:val="nl-NL"/>
        </w:rPr>
        <w:t xml:space="preserve">năm </w:t>
      </w:r>
      <w:r w:rsidR="00DE4F7C" w:rsidRPr="00744401">
        <w:rPr>
          <w:spacing w:val="0"/>
          <w:lang w:val="nl-NL"/>
        </w:rPr>
        <w:t xml:space="preserve">2020 - 2022 </w:t>
      </w:r>
      <w:r w:rsidR="00EF0945" w:rsidRPr="00744401">
        <w:rPr>
          <w:spacing w:val="0"/>
          <w:lang w:val="nl-NL"/>
        </w:rPr>
        <w:t>diễn biến phức tạp</w:t>
      </w:r>
      <w:r w:rsidR="00EF0945" w:rsidRPr="00744401">
        <w:rPr>
          <w:rStyle w:val="Strong"/>
          <w:b w:val="0"/>
          <w:spacing w:val="0"/>
          <w:lang w:val="nl-NL"/>
        </w:rPr>
        <w:t>;</w:t>
      </w:r>
      <w:r w:rsidR="00EF0945" w:rsidRPr="00744401">
        <w:rPr>
          <w:spacing w:val="0"/>
          <w:lang w:val="nl-NL"/>
        </w:rPr>
        <w:t xml:space="preserve"> </w:t>
      </w:r>
      <w:r w:rsidR="00EF0945" w:rsidRPr="00744401">
        <w:rPr>
          <w:spacing w:val="0"/>
          <w:lang w:val="it-IT"/>
        </w:rPr>
        <w:t xml:space="preserve">nhưng với sự đoàn kết, quyết tâm của Đảng bộ, chính quyền và Nhân dân, </w:t>
      </w:r>
      <w:r w:rsidR="0045120C" w:rsidRPr="00744401">
        <w:rPr>
          <w:spacing w:val="0"/>
          <w:lang w:val="nl-NL"/>
        </w:rPr>
        <w:t xml:space="preserve">kinh tế của huyện </w:t>
      </w:r>
      <w:r w:rsidR="00DE4F7C" w:rsidRPr="00744401">
        <w:rPr>
          <w:spacing w:val="0"/>
          <w:lang w:val="nl-NL"/>
        </w:rPr>
        <w:t xml:space="preserve">nhà </w:t>
      </w:r>
      <w:r w:rsidR="0045120C" w:rsidRPr="00744401">
        <w:rPr>
          <w:spacing w:val="0"/>
          <w:lang w:val="nl-NL"/>
        </w:rPr>
        <w:t>vẫn tiếp tục tăng trưở</w:t>
      </w:r>
      <w:r w:rsidR="00AD19B8" w:rsidRPr="00744401">
        <w:rPr>
          <w:spacing w:val="0"/>
          <w:lang w:val="nl-NL"/>
        </w:rPr>
        <w:t xml:space="preserve">ng khá, nhiều </w:t>
      </w:r>
      <w:r w:rsidR="0045120C" w:rsidRPr="00744401">
        <w:rPr>
          <w:spacing w:val="0"/>
          <w:lang w:val="nl-NL"/>
        </w:rPr>
        <w:t>chỉ tiêu đạt và vượ</w:t>
      </w:r>
      <w:r w:rsidR="00AD19B8" w:rsidRPr="00744401">
        <w:rPr>
          <w:spacing w:val="0"/>
          <w:lang w:val="nl-NL"/>
        </w:rPr>
        <w:t>t</w:t>
      </w:r>
      <w:r w:rsidR="0045120C" w:rsidRPr="00744401">
        <w:rPr>
          <w:spacing w:val="0"/>
          <w:lang w:val="vi-VN"/>
        </w:rPr>
        <w:t xml:space="preserve">. </w:t>
      </w:r>
      <w:r w:rsidR="00ED58B7" w:rsidRPr="00744401">
        <w:rPr>
          <w:spacing w:val="0"/>
          <w:lang w:val="vi-VN"/>
        </w:rPr>
        <w:t>S</w:t>
      </w:r>
      <w:r w:rsidR="0045120C" w:rsidRPr="00744401">
        <w:rPr>
          <w:spacing w:val="0"/>
          <w:lang w:val="vi-VN"/>
        </w:rPr>
        <w:t xml:space="preserve">ản xuất nông nghiệp </w:t>
      </w:r>
      <w:r w:rsidR="0045120C" w:rsidRPr="00744401">
        <w:rPr>
          <w:spacing w:val="0"/>
          <w:shd w:val="clear" w:color="auto" w:fill="FFFFFF"/>
          <w:lang w:val="nl-NL"/>
        </w:rPr>
        <w:t>phát triể</w:t>
      </w:r>
      <w:r w:rsidR="00EF0945" w:rsidRPr="00744401">
        <w:rPr>
          <w:spacing w:val="0"/>
          <w:shd w:val="clear" w:color="auto" w:fill="FFFFFF"/>
          <w:lang w:val="nl-NL"/>
        </w:rPr>
        <w:t>n</w:t>
      </w:r>
      <w:r w:rsidR="0045120C" w:rsidRPr="00744401">
        <w:rPr>
          <w:spacing w:val="0"/>
          <w:lang w:val="nl-NL"/>
        </w:rPr>
        <w:t xml:space="preserve">; </w:t>
      </w:r>
      <w:r w:rsidR="0045120C" w:rsidRPr="00744401">
        <w:rPr>
          <w:spacing w:val="0"/>
          <w:shd w:val="clear" w:color="auto" w:fill="FFFFFF"/>
          <w:lang w:val="nl-NL"/>
        </w:rPr>
        <w:t xml:space="preserve">thương mại, dịch vụ, công nghiệp đều tăng; </w:t>
      </w:r>
      <w:r w:rsidR="0045120C" w:rsidRPr="00744401">
        <w:rPr>
          <w:spacing w:val="0"/>
          <w:lang w:val="vi-VN"/>
        </w:rPr>
        <w:t xml:space="preserve">hệ thống kết cấu hạ tầng được đầu tư, nâng cấp, nhất là </w:t>
      </w:r>
      <w:r w:rsidR="00DE4F7C" w:rsidRPr="00744401">
        <w:rPr>
          <w:spacing w:val="0"/>
        </w:rPr>
        <w:t xml:space="preserve">các công trình </w:t>
      </w:r>
      <w:r w:rsidR="0045120C" w:rsidRPr="00744401">
        <w:rPr>
          <w:spacing w:val="0"/>
          <w:lang w:val="vi-VN"/>
        </w:rPr>
        <w:t xml:space="preserve">giao thông, thủy lợi. </w:t>
      </w:r>
      <w:r w:rsidR="00EF0945" w:rsidRPr="00744401">
        <w:rPr>
          <w:spacing w:val="0"/>
          <w:lang w:val="vi-VN"/>
        </w:rPr>
        <w:t xml:space="preserve">Công tác triển khai thực hiện Chương trình mục tiêu quốc gia </w:t>
      </w:r>
      <w:r w:rsidR="0045120C" w:rsidRPr="00744401">
        <w:rPr>
          <w:spacing w:val="0"/>
          <w:lang w:val="vi-VN"/>
        </w:rPr>
        <w:t xml:space="preserve">xây dựng nông thôn mới, đô thị </w:t>
      </w:r>
      <w:r w:rsidR="00EF0945" w:rsidRPr="00744401">
        <w:rPr>
          <w:spacing w:val="0"/>
          <w:lang w:val="vi-VN"/>
        </w:rPr>
        <w:t xml:space="preserve">Tân Sơn đạt </w:t>
      </w:r>
      <w:r w:rsidR="0045120C" w:rsidRPr="00744401">
        <w:rPr>
          <w:spacing w:val="0"/>
          <w:lang w:val="vi-VN"/>
        </w:rPr>
        <w:t xml:space="preserve">loại IV </w:t>
      </w:r>
      <w:r w:rsidR="00EF0945" w:rsidRPr="00744401">
        <w:rPr>
          <w:spacing w:val="0"/>
          <w:lang w:val="vi-VN"/>
        </w:rPr>
        <w:t xml:space="preserve">được tập trung chỉ đạo và </w:t>
      </w:r>
      <w:r w:rsidR="0045120C" w:rsidRPr="00744401">
        <w:rPr>
          <w:spacing w:val="0"/>
          <w:lang w:val="vi-VN"/>
        </w:rPr>
        <w:t>đạt kết quả tích cực</w:t>
      </w:r>
      <w:r w:rsidR="0045120C" w:rsidRPr="00744401">
        <w:rPr>
          <w:spacing w:val="0"/>
          <w:shd w:val="clear" w:color="auto" w:fill="FFFFFF"/>
          <w:lang w:val="nl-NL"/>
        </w:rPr>
        <w:t>.</w:t>
      </w:r>
      <w:r w:rsidR="0045120C" w:rsidRPr="00744401">
        <w:rPr>
          <w:spacing w:val="0"/>
          <w:lang w:val="vi-VN"/>
        </w:rPr>
        <w:t xml:space="preserve"> </w:t>
      </w:r>
      <w:r w:rsidR="00AD19B8" w:rsidRPr="00744401">
        <w:rPr>
          <w:spacing w:val="0"/>
          <w:shd w:val="clear" w:color="auto" w:fill="FFFFFF"/>
          <w:lang w:val="nl-NL"/>
        </w:rPr>
        <w:t>Nhiều</w:t>
      </w:r>
      <w:r w:rsidR="0045120C" w:rsidRPr="00744401">
        <w:rPr>
          <w:spacing w:val="0"/>
          <w:shd w:val="clear" w:color="auto" w:fill="FFFFFF"/>
          <w:lang w:val="nl-NL"/>
        </w:rPr>
        <w:t xml:space="preserve"> dự án trọng điểm của Trung ương, Tỉnh trên địa bàn huyện </w:t>
      </w:r>
      <w:r w:rsidR="009E38B2" w:rsidRPr="00744401">
        <w:rPr>
          <w:spacing w:val="0"/>
          <w:shd w:val="clear" w:color="auto" w:fill="FFFFFF"/>
          <w:lang w:val="nl-NL"/>
        </w:rPr>
        <w:t>được đầu tư, đưa vào khai thác</w:t>
      </w:r>
      <w:r w:rsidR="00DE4F7C" w:rsidRPr="00744401">
        <w:rPr>
          <w:spacing w:val="0"/>
          <w:shd w:val="clear" w:color="auto" w:fill="FFFFFF"/>
          <w:lang w:val="nl-NL"/>
        </w:rPr>
        <w:t xml:space="preserve"> và sử dụng có hiệu quả</w:t>
      </w:r>
      <w:r w:rsidR="0045120C" w:rsidRPr="00744401">
        <w:rPr>
          <w:spacing w:val="0"/>
          <w:shd w:val="clear" w:color="auto" w:fill="FFFFFF"/>
          <w:lang w:val="nl-NL"/>
        </w:rPr>
        <w:t xml:space="preserve">. </w:t>
      </w:r>
      <w:r w:rsidR="00EF0945" w:rsidRPr="00744401">
        <w:rPr>
          <w:spacing w:val="0"/>
          <w:shd w:val="clear" w:color="auto" w:fill="FFFFFF"/>
          <w:lang w:val="nl-NL"/>
        </w:rPr>
        <w:t>Lĩnh vực v</w:t>
      </w:r>
      <w:r w:rsidR="0045120C" w:rsidRPr="00744401">
        <w:rPr>
          <w:spacing w:val="0"/>
          <w:shd w:val="clear" w:color="auto" w:fill="FFFFFF"/>
          <w:lang w:val="nl-NL"/>
        </w:rPr>
        <w:t>ăn hóa-xã hội có nhiều tiến bộ;</w:t>
      </w:r>
      <w:r w:rsidR="00EF0945" w:rsidRPr="00744401">
        <w:rPr>
          <w:spacing w:val="0"/>
          <w:shd w:val="clear" w:color="auto" w:fill="FFFFFF"/>
          <w:lang w:val="nl-NL"/>
        </w:rPr>
        <w:t xml:space="preserve"> c</w:t>
      </w:r>
      <w:r w:rsidR="0045120C" w:rsidRPr="00744401">
        <w:rPr>
          <w:spacing w:val="0"/>
          <w:lang w:val="nl-NL"/>
        </w:rPr>
        <w:t xml:space="preserve">ác chính sách an sinh xã hội triển khai </w:t>
      </w:r>
      <w:r w:rsidR="00FF01E1" w:rsidRPr="00744401">
        <w:rPr>
          <w:spacing w:val="0"/>
          <w:lang w:val="nl-NL"/>
        </w:rPr>
        <w:t>đầy đủ</w:t>
      </w:r>
      <w:r w:rsidR="00FF01E1">
        <w:rPr>
          <w:spacing w:val="0"/>
          <w:lang w:val="nl-NL"/>
        </w:rPr>
        <w:t>,</w:t>
      </w:r>
      <w:r w:rsidR="00FF01E1" w:rsidRPr="00744401">
        <w:rPr>
          <w:spacing w:val="0"/>
          <w:lang w:val="nl-NL"/>
        </w:rPr>
        <w:t xml:space="preserve"> </w:t>
      </w:r>
      <w:r w:rsidR="0045120C" w:rsidRPr="00744401">
        <w:rPr>
          <w:spacing w:val="0"/>
          <w:lang w:val="nl-NL"/>
        </w:rPr>
        <w:t>kịp thời;</w:t>
      </w:r>
      <w:r w:rsidR="0045120C" w:rsidRPr="00744401">
        <w:rPr>
          <w:spacing w:val="0"/>
          <w:shd w:val="clear" w:color="auto" w:fill="FFFFFF"/>
          <w:lang w:val="nl-NL"/>
        </w:rPr>
        <w:t xml:space="preserve"> </w:t>
      </w:r>
      <w:r w:rsidR="009E38B2" w:rsidRPr="00744401">
        <w:rPr>
          <w:spacing w:val="0"/>
          <w:shd w:val="clear" w:color="auto" w:fill="FFFFFF"/>
          <w:lang w:val="nl-NL"/>
        </w:rPr>
        <w:t xml:space="preserve">đời sống </w:t>
      </w:r>
      <w:r w:rsidR="00DE4F7C" w:rsidRPr="00744401">
        <w:rPr>
          <w:spacing w:val="0"/>
          <w:shd w:val="clear" w:color="auto" w:fill="FFFFFF"/>
          <w:lang w:val="nl-NL"/>
        </w:rPr>
        <w:t>N</w:t>
      </w:r>
      <w:r w:rsidR="009E38B2" w:rsidRPr="00744401">
        <w:rPr>
          <w:spacing w:val="0"/>
          <w:shd w:val="clear" w:color="auto" w:fill="FFFFFF"/>
          <w:lang w:val="nl-NL"/>
        </w:rPr>
        <w:t xml:space="preserve">hân dân được </w:t>
      </w:r>
      <w:r w:rsidR="00DE4F7C" w:rsidRPr="00744401">
        <w:rPr>
          <w:spacing w:val="0"/>
          <w:shd w:val="clear" w:color="auto" w:fill="FFFFFF"/>
          <w:lang w:val="nl-NL"/>
        </w:rPr>
        <w:t>nâng lên</w:t>
      </w:r>
      <w:r w:rsidR="0045120C" w:rsidRPr="00744401">
        <w:rPr>
          <w:spacing w:val="0"/>
          <w:shd w:val="clear" w:color="auto" w:fill="FFFFFF"/>
          <w:lang w:val="nl-NL"/>
        </w:rPr>
        <w:t>;</w:t>
      </w:r>
      <w:r w:rsidR="0045120C" w:rsidRPr="00744401">
        <w:rPr>
          <w:spacing w:val="0"/>
          <w:lang w:val="nl-NL"/>
        </w:rPr>
        <w:t xml:space="preserve"> </w:t>
      </w:r>
      <w:r w:rsidR="00EF0945" w:rsidRPr="00744401">
        <w:rPr>
          <w:spacing w:val="0"/>
          <w:lang w:val="nl-NL"/>
        </w:rPr>
        <w:t>q</w:t>
      </w:r>
      <w:r w:rsidR="0045120C" w:rsidRPr="00744401">
        <w:rPr>
          <w:spacing w:val="0"/>
          <w:shd w:val="clear" w:color="auto" w:fill="FFFFFF"/>
          <w:lang w:val="nl-NL"/>
        </w:rPr>
        <w:t xml:space="preserve">uân sự, quốc phòng địa phương được tăng cường; an ninh chính trị, trật tự an toàn xã hội được bảo đảm. </w:t>
      </w:r>
      <w:r w:rsidR="009E38B2" w:rsidRPr="00744401">
        <w:rPr>
          <w:spacing w:val="0"/>
          <w:shd w:val="clear" w:color="auto" w:fill="FFFFFF"/>
          <w:lang w:val="nl-NL"/>
        </w:rPr>
        <w:t>Công tác x</w:t>
      </w:r>
      <w:r w:rsidR="0045120C" w:rsidRPr="00744401">
        <w:rPr>
          <w:spacing w:val="0"/>
          <w:lang w:val="nl-NL"/>
        </w:rPr>
        <w:t xml:space="preserve">ây dựng Đảng, hệ thống chính trị </w:t>
      </w:r>
      <w:r w:rsidR="00DE4F7C" w:rsidRPr="00744401">
        <w:rPr>
          <w:spacing w:val="0"/>
          <w:lang w:val="nl-NL"/>
        </w:rPr>
        <w:t xml:space="preserve">và công tác cán bộ có nhiều đổi mới, hiệu quả; việc sắp xếp, tinh gọn bộ máy </w:t>
      </w:r>
      <w:r w:rsidR="0045120C" w:rsidRPr="00744401">
        <w:rPr>
          <w:spacing w:val="0"/>
          <w:lang w:val="nl-NL"/>
        </w:rPr>
        <w:t>có nhiều chuyển biến tích cực</w:t>
      </w:r>
      <w:r w:rsidR="0045120C" w:rsidRPr="00744401">
        <w:rPr>
          <w:rFonts w:eastAsia="Arial"/>
          <w:spacing w:val="0"/>
          <w:lang w:val="fr-BE"/>
        </w:rPr>
        <w:t xml:space="preserve">. </w:t>
      </w:r>
    </w:p>
    <w:p w:rsidR="0045120C" w:rsidRPr="00744401" w:rsidRDefault="0045041C" w:rsidP="00C52BFA">
      <w:pPr>
        <w:spacing w:before="120" w:after="0" w:line="240" w:lineRule="auto"/>
        <w:ind w:firstLine="567"/>
        <w:jc w:val="both"/>
        <w:rPr>
          <w:b/>
          <w:spacing w:val="0"/>
          <w:lang w:val="fr-FR"/>
        </w:rPr>
      </w:pPr>
      <w:r w:rsidRPr="00744401">
        <w:rPr>
          <w:b/>
          <w:spacing w:val="0"/>
          <w:lang w:val="fr-FR"/>
        </w:rPr>
        <w:t>Kính thưa các đồng chí!</w:t>
      </w:r>
      <w:r w:rsidR="008918CC" w:rsidRPr="00744401">
        <w:rPr>
          <w:b/>
          <w:spacing w:val="0"/>
          <w:lang w:val="fr-FR"/>
        </w:rPr>
        <w:t xml:space="preserve"> </w:t>
      </w:r>
    </w:p>
    <w:p w:rsidR="00684A65" w:rsidRPr="00C743FB" w:rsidRDefault="008918CC" w:rsidP="00C52BFA">
      <w:pPr>
        <w:spacing w:before="120" w:after="0" w:line="240" w:lineRule="auto"/>
        <w:ind w:firstLine="567"/>
        <w:jc w:val="both"/>
        <w:rPr>
          <w:spacing w:val="0"/>
          <w:lang w:val="nl-NL"/>
        </w:rPr>
      </w:pPr>
      <w:r w:rsidRPr="00744401">
        <w:rPr>
          <w:spacing w:val="0"/>
          <w:lang w:val="fr-FR"/>
        </w:rPr>
        <w:t>N</w:t>
      </w:r>
      <w:r w:rsidR="00047E19" w:rsidRPr="00744401">
        <w:rPr>
          <w:spacing w:val="0"/>
          <w:lang w:val="fr-FR"/>
        </w:rPr>
        <w:t>ăm 202</w:t>
      </w:r>
      <w:r w:rsidR="00987CA5" w:rsidRPr="00744401">
        <w:rPr>
          <w:spacing w:val="0"/>
          <w:lang w:val="fr-FR"/>
        </w:rPr>
        <w:t>4 đi qua</w:t>
      </w:r>
      <w:r w:rsidR="00047E19" w:rsidRPr="00744401">
        <w:rPr>
          <w:spacing w:val="0"/>
          <w:lang w:val="fr-FR"/>
        </w:rPr>
        <w:t xml:space="preserve"> với nhiều thuận lợi, khó khăn, thách thức đan xen</w:t>
      </w:r>
      <w:r w:rsidR="00D06B1C" w:rsidRPr="00744401">
        <w:rPr>
          <w:spacing w:val="0"/>
          <w:lang w:val="fr-FR"/>
        </w:rPr>
        <w:t>. Song</w:t>
      </w:r>
      <w:r w:rsidR="00047E19" w:rsidRPr="00744401">
        <w:rPr>
          <w:spacing w:val="0"/>
          <w:lang w:val="fr-FR"/>
        </w:rPr>
        <w:t xml:space="preserve">, toàn Đảng bộ, chính quyền </w:t>
      </w:r>
      <w:r w:rsidR="00047E19" w:rsidRPr="00744401">
        <w:rPr>
          <w:spacing w:val="0"/>
          <w:shd w:val="clear" w:color="auto" w:fill="FFFFFF"/>
          <w:lang w:val="vi-VN"/>
        </w:rPr>
        <w:t xml:space="preserve">đã </w:t>
      </w:r>
      <w:r w:rsidR="00684A65" w:rsidRPr="00744401">
        <w:rPr>
          <w:spacing w:val="0"/>
          <w:lang w:val="nb-NO"/>
        </w:rPr>
        <w:t xml:space="preserve">đổi mới phong cách lãnh đạo, phương pháp làm việc, </w:t>
      </w:r>
      <w:r w:rsidR="00047E19" w:rsidRPr="00744401">
        <w:rPr>
          <w:spacing w:val="0"/>
          <w:lang w:val="vi-VN"/>
        </w:rPr>
        <w:t xml:space="preserve">tập trung lãnh đạo, chỉ đạo </w:t>
      </w:r>
      <w:r w:rsidR="00075D4F" w:rsidRPr="00744401">
        <w:rPr>
          <w:spacing w:val="0"/>
          <w:lang w:val="nb-NO"/>
        </w:rPr>
        <w:t xml:space="preserve">có trọng tâm, trọng điểm và toàn diện trên tất cả các lĩnh vực; kịp thời </w:t>
      </w:r>
      <w:r w:rsidR="00684A65" w:rsidRPr="00744401">
        <w:rPr>
          <w:spacing w:val="0"/>
          <w:lang w:val="nb-NO"/>
        </w:rPr>
        <w:t xml:space="preserve">nghiên cứu, quán triệt, tuyên truyền, </w:t>
      </w:r>
      <w:r w:rsidR="00075D4F" w:rsidRPr="00744401">
        <w:rPr>
          <w:spacing w:val="0"/>
          <w:lang w:val="nb-NO"/>
        </w:rPr>
        <w:t>cụ thể hóa sát thực tiễn các nghị quyết, chỉ thị của Trung ương, của Tỉnh; chú trọng định hướng chính trị, tư tưởng, tăng cường bảo vệ nền tảng tư tưởng của Đảng; đẩy mạnh thực hiện sắp xếp tinh gọn tổ chức bộ máy trong hệ thống chính trị</w:t>
      </w:r>
      <w:r w:rsidR="00684A65" w:rsidRPr="00744401">
        <w:rPr>
          <w:spacing w:val="0"/>
          <w:lang w:val="nb-NO"/>
        </w:rPr>
        <w:t>; t</w:t>
      </w:r>
      <w:r w:rsidR="00075D4F" w:rsidRPr="00744401">
        <w:rPr>
          <w:spacing w:val="0"/>
          <w:lang w:val="nb-NO"/>
        </w:rPr>
        <w:t xml:space="preserve">hực hiện nghiêm </w:t>
      </w:r>
      <w:r w:rsidR="00684A65" w:rsidRPr="00744401">
        <w:rPr>
          <w:spacing w:val="0"/>
          <w:lang w:val="nb-NO"/>
        </w:rPr>
        <w:t xml:space="preserve">túc </w:t>
      </w:r>
      <w:r w:rsidR="00075D4F" w:rsidRPr="00744401">
        <w:rPr>
          <w:spacing w:val="0"/>
          <w:lang w:val="nb-NO"/>
        </w:rPr>
        <w:t>phương pháp, quy trình kiểm tra, giám sát</w:t>
      </w:r>
      <w:r w:rsidR="00684A65" w:rsidRPr="00744401">
        <w:rPr>
          <w:spacing w:val="0"/>
          <w:lang w:val="nb-NO"/>
        </w:rPr>
        <w:t xml:space="preserve">. </w:t>
      </w:r>
      <w:r w:rsidR="00075D4F" w:rsidRPr="00744401">
        <w:rPr>
          <w:spacing w:val="0"/>
          <w:lang w:val="nl-NL"/>
        </w:rPr>
        <w:t xml:space="preserve">Triển khai </w:t>
      </w:r>
      <w:r w:rsidR="00684A65" w:rsidRPr="00744401">
        <w:rPr>
          <w:spacing w:val="0"/>
          <w:lang w:val="nl-NL"/>
        </w:rPr>
        <w:t xml:space="preserve">thực hiện có </w:t>
      </w:r>
      <w:r w:rsidR="00075D4F" w:rsidRPr="00744401">
        <w:rPr>
          <w:spacing w:val="0"/>
          <w:lang w:val="nl-NL"/>
        </w:rPr>
        <w:t>hiệu quả Chuyên đề năm 2024 “Học tập và làm theo tư tưởng, đạo đức, phong cách Hồ Chí Minh về thi đua yêu nước, quyết tâm thực hiện thắng lợi các mục tiêu Nghị quyết Đại hội Đảng bộ tỉnh lần thứ</w:t>
      </w:r>
      <w:r w:rsidR="00684A65" w:rsidRPr="00744401">
        <w:rPr>
          <w:spacing w:val="0"/>
          <w:lang w:val="nl-NL"/>
        </w:rPr>
        <w:t xml:space="preserve"> XIV” gắn với các chỉ thị, nghị quyết, kết luận của Đảng các cấp. </w:t>
      </w:r>
      <w:r w:rsidR="009758B5">
        <w:rPr>
          <w:spacing w:val="0"/>
          <w:lang w:val="nl-NL"/>
        </w:rPr>
        <w:t>C</w:t>
      </w:r>
      <w:r w:rsidR="00075D4F" w:rsidRPr="00744401">
        <w:rPr>
          <w:spacing w:val="0"/>
          <w:lang w:val="nl-NL"/>
        </w:rPr>
        <w:t>hỉ đạo công tác chuẩn bị đại hội đảng các cấp nhiệm kỳ 2025- 2030</w:t>
      </w:r>
      <w:r w:rsidR="00684A65" w:rsidRPr="00744401">
        <w:rPr>
          <w:spacing w:val="0"/>
          <w:lang w:val="nl-NL"/>
        </w:rPr>
        <w:t xml:space="preserve"> và tổng kết Nghị quyết số 18-NQ/TW của BCHTW Đảng khóa XII, tập trung xây dựng phương án</w:t>
      </w:r>
      <w:r w:rsidR="00302E8F">
        <w:rPr>
          <w:spacing w:val="0"/>
          <w:lang w:val="nl-NL"/>
        </w:rPr>
        <w:t>, đề án</w:t>
      </w:r>
      <w:r w:rsidR="00684A65" w:rsidRPr="00744401">
        <w:rPr>
          <w:spacing w:val="0"/>
          <w:lang w:val="nl-NL"/>
        </w:rPr>
        <w:t xml:space="preserve"> sắp xếp, tinh gọn tổ chức bộ máy và phương án sắp </w:t>
      </w:r>
      <w:r w:rsidR="00684A65" w:rsidRPr="00C743FB">
        <w:rPr>
          <w:spacing w:val="0"/>
          <w:lang w:val="nl-NL"/>
        </w:rPr>
        <w:t>xếp, bố trí cán bộ ở các cơ quan, đơn vị sáp nhập theo các Kết luận của Tỉnh.</w:t>
      </w:r>
    </w:p>
    <w:p w:rsidR="00047E19" w:rsidRPr="00C743FB" w:rsidRDefault="00684A65" w:rsidP="00C52BFA">
      <w:pPr>
        <w:widowControl w:val="0"/>
        <w:spacing w:before="120" w:after="0" w:line="360" w:lineRule="exact"/>
        <w:ind w:firstLine="709"/>
        <w:jc w:val="both"/>
        <w:rPr>
          <w:rFonts w:eastAsia="Arial"/>
          <w:spacing w:val="0"/>
          <w:lang w:val="af-ZA"/>
        </w:rPr>
      </w:pPr>
      <w:r w:rsidRPr="00C743FB">
        <w:rPr>
          <w:spacing w:val="0"/>
          <w:lang w:val="nl-NL"/>
        </w:rPr>
        <w:t>C</w:t>
      </w:r>
      <w:r w:rsidR="00047E19" w:rsidRPr="00C743FB">
        <w:rPr>
          <w:spacing w:val="0"/>
          <w:lang w:val="fr-FR"/>
        </w:rPr>
        <w:t xml:space="preserve">ùng với </w:t>
      </w:r>
      <w:r w:rsidRPr="00C743FB">
        <w:rPr>
          <w:spacing w:val="0"/>
          <w:lang w:val="fr-FR"/>
        </w:rPr>
        <w:t xml:space="preserve">việc thực hiện công tác xây dựng Đảng, </w:t>
      </w:r>
      <w:r w:rsidR="00E55137" w:rsidRPr="00C743FB">
        <w:rPr>
          <w:spacing w:val="0"/>
          <w:lang w:val="fr-FR"/>
        </w:rPr>
        <w:t xml:space="preserve">toàn Đảng bộ, chính quyền và cả hệ thống chính trị đã </w:t>
      </w:r>
      <w:r w:rsidR="00047E19" w:rsidRPr="00C743FB">
        <w:rPr>
          <w:spacing w:val="0"/>
          <w:lang w:val="fr-FR"/>
        </w:rPr>
        <w:t xml:space="preserve">vào cuộc </w:t>
      </w:r>
      <w:r w:rsidR="00F63D16" w:rsidRPr="00C743FB">
        <w:rPr>
          <w:spacing w:val="0"/>
        </w:rPr>
        <w:t>đầy</w:t>
      </w:r>
      <w:r w:rsidR="00047E19" w:rsidRPr="00C743FB">
        <w:rPr>
          <w:spacing w:val="0"/>
          <w:lang w:val="vi-VN"/>
        </w:rPr>
        <w:t xml:space="preserve"> </w:t>
      </w:r>
      <w:r w:rsidR="00047E19" w:rsidRPr="00C743FB">
        <w:rPr>
          <w:spacing w:val="0"/>
          <w:lang w:val="fr-FR"/>
        </w:rPr>
        <w:t xml:space="preserve">trách nhiệm, </w:t>
      </w:r>
      <w:r w:rsidR="00E55137" w:rsidRPr="00C743FB">
        <w:rPr>
          <w:spacing w:val="0"/>
        </w:rPr>
        <w:t>với</w:t>
      </w:r>
      <w:r w:rsidR="00047E19" w:rsidRPr="00C743FB">
        <w:rPr>
          <w:spacing w:val="0"/>
          <w:lang w:val="fr-FR"/>
        </w:rPr>
        <w:t xml:space="preserve"> sự </w:t>
      </w:r>
      <w:r w:rsidR="00D06B1C" w:rsidRPr="00C743FB">
        <w:rPr>
          <w:spacing w:val="0"/>
          <w:lang w:val="fr-FR"/>
        </w:rPr>
        <w:t xml:space="preserve">đoàn kết, đồng lòng của </w:t>
      </w:r>
      <w:r w:rsidR="00047E19" w:rsidRPr="00C743FB">
        <w:rPr>
          <w:spacing w:val="0"/>
          <w:lang w:val="fr-FR"/>
        </w:rPr>
        <w:lastRenderedPageBreak/>
        <w:t xml:space="preserve">các tầng lớp Nhân dân trong </w:t>
      </w:r>
      <w:r w:rsidR="00E55137" w:rsidRPr="00C743FB">
        <w:rPr>
          <w:spacing w:val="0"/>
          <w:lang w:val="fr-FR"/>
        </w:rPr>
        <w:t xml:space="preserve">huyện, chúng ta </w:t>
      </w:r>
      <w:r w:rsidR="00047E19" w:rsidRPr="00C743FB">
        <w:rPr>
          <w:spacing w:val="0"/>
          <w:lang w:val="fr-FR"/>
        </w:rPr>
        <w:t xml:space="preserve">đã </w:t>
      </w:r>
      <w:r w:rsidR="005F7251" w:rsidRPr="00C743FB">
        <w:rPr>
          <w:spacing w:val="0"/>
          <w:lang w:val="fr-FR"/>
        </w:rPr>
        <w:t>h</w:t>
      </w:r>
      <w:r w:rsidR="00E55137" w:rsidRPr="00C743FB">
        <w:rPr>
          <w:bCs/>
          <w:spacing w:val="0"/>
        </w:rPr>
        <w:t>oàn thành</w:t>
      </w:r>
      <w:r w:rsidR="00964A98" w:rsidRPr="00C743FB">
        <w:rPr>
          <w:bCs/>
          <w:spacing w:val="0"/>
        </w:rPr>
        <w:t xml:space="preserve"> và vượt</w:t>
      </w:r>
      <w:r w:rsidR="00E55137" w:rsidRPr="00C743FB">
        <w:rPr>
          <w:bCs/>
          <w:spacing w:val="0"/>
        </w:rPr>
        <w:t xml:space="preserve"> 16/18 chỉ tiêu</w:t>
      </w:r>
      <w:r w:rsidR="005F7251" w:rsidRPr="00C743FB">
        <w:rPr>
          <w:bCs/>
          <w:spacing w:val="0"/>
        </w:rPr>
        <w:t>.</w:t>
      </w:r>
      <w:r w:rsidR="005F7251" w:rsidRPr="00C743FB">
        <w:rPr>
          <w:spacing w:val="0"/>
        </w:rPr>
        <w:t xml:space="preserve"> Tốc độ tăng trưởng đạt 14%;</w:t>
      </w:r>
      <w:r w:rsidR="005F7251" w:rsidRPr="00C743FB">
        <w:rPr>
          <w:b/>
          <w:i/>
          <w:spacing w:val="0"/>
        </w:rPr>
        <w:t xml:space="preserve"> </w:t>
      </w:r>
      <w:r w:rsidR="00C22CE8" w:rsidRPr="00C743FB">
        <w:rPr>
          <w:spacing w:val="0"/>
        </w:rPr>
        <w:t>c</w:t>
      </w:r>
      <w:r w:rsidR="005F7251" w:rsidRPr="00C743FB">
        <w:rPr>
          <w:spacing w:val="0"/>
        </w:rPr>
        <w:t>ơ cấ</w:t>
      </w:r>
      <w:r w:rsidR="00C743FB" w:rsidRPr="00C743FB">
        <w:rPr>
          <w:spacing w:val="0"/>
        </w:rPr>
        <w:t>u nông</w:t>
      </w:r>
      <w:r w:rsidR="005F7251" w:rsidRPr="00C743FB">
        <w:rPr>
          <w:spacing w:val="0"/>
        </w:rPr>
        <w:t>-lâm-thủy sản chiế</w:t>
      </w:r>
      <w:r w:rsidR="00C743FB" w:rsidRPr="00C743FB">
        <w:rPr>
          <w:spacing w:val="0"/>
        </w:rPr>
        <w:t>m 31,8%</w:t>
      </w:r>
      <w:r w:rsidR="005F7251" w:rsidRPr="00C743FB">
        <w:rPr>
          <w:i/>
          <w:spacing w:val="0"/>
        </w:rPr>
        <w:t>;</w:t>
      </w:r>
      <w:r w:rsidR="005F7251" w:rsidRPr="00C743FB">
        <w:rPr>
          <w:spacing w:val="0"/>
        </w:rPr>
        <w:t xml:space="preserve"> Công nghiệ</w:t>
      </w:r>
      <w:r w:rsidR="00C743FB" w:rsidRPr="00C743FB">
        <w:rPr>
          <w:spacing w:val="0"/>
        </w:rPr>
        <w:t>p</w:t>
      </w:r>
      <w:r w:rsidR="002A3D39" w:rsidRPr="00C743FB">
        <w:rPr>
          <w:spacing w:val="0"/>
        </w:rPr>
        <w:t>-</w:t>
      </w:r>
      <w:r w:rsidR="005F7251" w:rsidRPr="00C743FB">
        <w:rPr>
          <w:spacing w:val="0"/>
        </w:rPr>
        <w:t xml:space="preserve">xây dựng chiếm 55%; Thương mại </w:t>
      </w:r>
      <w:r w:rsidR="00964A98" w:rsidRPr="00C743FB">
        <w:rPr>
          <w:spacing w:val="0"/>
        </w:rPr>
        <w:t>-</w:t>
      </w:r>
      <w:r w:rsidR="005F7251" w:rsidRPr="00C743FB">
        <w:rPr>
          <w:spacing w:val="0"/>
        </w:rPr>
        <w:t xml:space="preserve"> dịch vụ chiế</w:t>
      </w:r>
      <w:r w:rsidR="00C743FB" w:rsidRPr="00C743FB">
        <w:rPr>
          <w:spacing w:val="0"/>
        </w:rPr>
        <w:t>m 13,2%</w:t>
      </w:r>
      <w:r w:rsidR="005F7251" w:rsidRPr="00C743FB">
        <w:rPr>
          <w:spacing w:val="0"/>
        </w:rPr>
        <w:t>; Thu nhập bình quân đầu người đạt 56 triệu đồng; Thu ngân sách huyện đạt 75 tỷ đồ</w:t>
      </w:r>
      <w:r w:rsidR="00934C17" w:rsidRPr="00C743FB">
        <w:rPr>
          <w:spacing w:val="0"/>
        </w:rPr>
        <w:t>ng</w:t>
      </w:r>
      <w:r w:rsidR="005F7251" w:rsidRPr="00C743FB">
        <w:rPr>
          <w:spacing w:val="0"/>
        </w:rPr>
        <w:t>.</w:t>
      </w:r>
      <w:r w:rsidR="00AC4E53" w:rsidRPr="00C743FB">
        <w:rPr>
          <w:rFonts w:eastAsia="Arial"/>
          <w:bCs/>
          <w:iCs/>
          <w:spacing w:val="0"/>
          <w:lang w:val="nl-NL"/>
        </w:rPr>
        <w:t xml:space="preserve"> </w:t>
      </w:r>
      <w:r w:rsidR="00A047CD" w:rsidRPr="00C743FB">
        <w:rPr>
          <w:rFonts w:eastAsia="Arial"/>
          <w:spacing w:val="0"/>
          <w:lang w:val="af-ZA"/>
        </w:rPr>
        <w:t xml:space="preserve">Công tác quản lý đất đai, tài nguyên - môi trường được thực hiện </w:t>
      </w:r>
      <w:r w:rsidR="00D06B1C" w:rsidRPr="00C743FB">
        <w:rPr>
          <w:rFonts w:eastAsia="Arial"/>
          <w:spacing w:val="0"/>
          <w:lang w:val="af-ZA"/>
        </w:rPr>
        <w:t>chặt chẽ</w:t>
      </w:r>
      <w:r w:rsidR="0027426E" w:rsidRPr="00C743FB">
        <w:rPr>
          <w:rFonts w:eastAsia="Arial"/>
          <w:spacing w:val="0"/>
          <w:lang w:val="af-ZA"/>
        </w:rPr>
        <w:t>; h</w:t>
      </w:r>
      <w:r w:rsidR="009E38B2" w:rsidRPr="00C743FB">
        <w:rPr>
          <w:rFonts w:eastAsia="Arial"/>
          <w:spacing w:val="0"/>
          <w:lang w:val="af-ZA"/>
        </w:rPr>
        <w:t>ạ tầng được quan tâm đầu tư</w:t>
      </w:r>
      <w:r w:rsidR="00324451" w:rsidRPr="00C743FB">
        <w:rPr>
          <w:rFonts w:eastAsia="Arial"/>
          <w:spacing w:val="0"/>
          <w:lang w:val="af-ZA"/>
        </w:rPr>
        <w:t xml:space="preserve">. </w:t>
      </w:r>
      <w:r w:rsidR="00731EDD" w:rsidRPr="00C743FB">
        <w:rPr>
          <w:rFonts w:eastAsia="Arial"/>
          <w:spacing w:val="0"/>
          <w:lang w:val="af-ZA"/>
        </w:rPr>
        <w:t>C</w:t>
      </w:r>
      <w:r w:rsidR="009C5212" w:rsidRPr="00C743FB">
        <w:rPr>
          <w:rFonts w:eastAsia="Arial"/>
          <w:spacing w:val="0"/>
          <w:lang w:val="af-ZA"/>
        </w:rPr>
        <w:t xml:space="preserve">ác </w:t>
      </w:r>
      <w:r w:rsidR="00C743FB" w:rsidRPr="00C743FB">
        <w:rPr>
          <w:rFonts w:eastAsia="Arial"/>
          <w:spacing w:val="0"/>
          <w:lang w:val="af-ZA"/>
        </w:rPr>
        <w:t>c</w:t>
      </w:r>
      <w:r w:rsidR="00A047CD" w:rsidRPr="00C743FB">
        <w:rPr>
          <w:rFonts w:eastAsia="Arial"/>
          <w:spacing w:val="0"/>
          <w:lang w:val="af-ZA"/>
        </w:rPr>
        <w:t xml:space="preserve">hương trình mục tiêu quốc gia được đẩy mạnh, đến nay đã có </w:t>
      </w:r>
      <w:r w:rsidR="00731EDD" w:rsidRPr="00C743FB">
        <w:rPr>
          <w:rFonts w:eastAsia="Arial"/>
          <w:spacing w:val="0"/>
          <w:lang w:val="af-ZA"/>
        </w:rPr>
        <w:t>6</w:t>
      </w:r>
      <w:r w:rsidR="00A047CD" w:rsidRPr="00C743FB">
        <w:rPr>
          <w:rFonts w:eastAsia="Arial"/>
          <w:spacing w:val="0"/>
          <w:lang w:val="af-ZA"/>
        </w:rPr>
        <w:t>/7 xã đạt chuẩn nông thôn mới</w:t>
      </w:r>
      <w:r w:rsidR="00A047CD" w:rsidRPr="00C743FB">
        <w:rPr>
          <w:spacing w:val="0"/>
          <w:lang w:val="es-ES"/>
        </w:rPr>
        <w:t xml:space="preserve">, trong đó </w:t>
      </w:r>
      <w:r w:rsidR="00934C17" w:rsidRPr="00C743FB">
        <w:rPr>
          <w:spacing w:val="0"/>
          <w:lang w:val="es-ES"/>
        </w:rPr>
        <w:t>04/07</w:t>
      </w:r>
      <w:r w:rsidR="00A047CD" w:rsidRPr="00C743FB">
        <w:rPr>
          <w:spacing w:val="0"/>
          <w:lang w:val="es-ES"/>
        </w:rPr>
        <w:t xml:space="preserve"> xã đạt chuẩn nông thôn mới nâng cao; </w:t>
      </w:r>
      <w:r w:rsidR="00934C17" w:rsidRPr="00C743FB">
        <w:rPr>
          <w:spacing w:val="0"/>
          <w:lang w:val="nl-NL"/>
        </w:rPr>
        <w:t xml:space="preserve">xây dựng huyện nông thôn mới hoàn thành 07/09 tiêu chí; </w:t>
      </w:r>
      <w:r w:rsidR="00A047CD" w:rsidRPr="00C743FB">
        <w:rPr>
          <w:bCs/>
          <w:spacing w:val="0"/>
          <w:lang w:val="pt-BR"/>
        </w:rPr>
        <w:t>thị trấn Tân Sơn đạt chuẩn đô thị loại IV</w:t>
      </w:r>
      <w:r w:rsidR="00934C17" w:rsidRPr="00C743FB">
        <w:rPr>
          <w:bCs/>
          <w:spacing w:val="0"/>
          <w:lang w:val="pt-BR"/>
        </w:rPr>
        <w:t xml:space="preserve"> đã hoàn thành 56/61 tiêu chuẩn và đã lập đề án đề nghị công nhận trình cấp trên phê duyệt.</w:t>
      </w:r>
      <w:r w:rsidR="00731EDD" w:rsidRPr="00C743FB">
        <w:rPr>
          <w:spacing w:val="0"/>
          <w:lang w:val="es-ES"/>
        </w:rPr>
        <w:t xml:space="preserve"> V</w:t>
      </w:r>
      <w:r w:rsidR="00047E19" w:rsidRPr="00C743FB">
        <w:rPr>
          <w:spacing w:val="0"/>
          <w:lang w:val="nb-NO"/>
        </w:rPr>
        <w:t xml:space="preserve">ăn hóa - xã hội, giáo dục, đào tạo, chăm sóc sức khỏe Nhân dân </w:t>
      </w:r>
      <w:r w:rsidR="008269E5" w:rsidRPr="00C743FB">
        <w:rPr>
          <w:spacing w:val="0"/>
          <w:lang w:val="nb-NO"/>
        </w:rPr>
        <w:t>có nhiều chuyển biến tích cực</w:t>
      </w:r>
      <w:r w:rsidR="00047E19" w:rsidRPr="00C743FB">
        <w:rPr>
          <w:spacing w:val="0"/>
          <w:lang w:val="nb-NO"/>
        </w:rPr>
        <w:t xml:space="preserve">. Các chính sách an sinh xã hội, nhất là công tác giảm nghèo đạt kết quả nổi bật. </w:t>
      </w:r>
      <w:r w:rsidR="00047E19" w:rsidRPr="00C743FB">
        <w:rPr>
          <w:spacing w:val="0"/>
          <w:lang w:val="nl-NL"/>
        </w:rPr>
        <w:t>Quốc phòng, an ninh được tăng cườ</w:t>
      </w:r>
      <w:r w:rsidR="008269E5" w:rsidRPr="00C743FB">
        <w:rPr>
          <w:spacing w:val="0"/>
          <w:lang w:val="nl-NL"/>
        </w:rPr>
        <w:t>ng,</w:t>
      </w:r>
      <w:r w:rsidR="00047E19" w:rsidRPr="00C743FB">
        <w:rPr>
          <w:spacing w:val="0"/>
          <w:shd w:val="clear" w:color="auto" w:fill="FFFFFF"/>
          <w:lang w:val="nl-NL"/>
        </w:rPr>
        <w:t xml:space="preserve"> </w:t>
      </w:r>
      <w:r w:rsidR="006D0A5A" w:rsidRPr="00C743FB">
        <w:rPr>
          <w:rFonts w:eastAsia="Arial"/>
          <w:spacing w:val="0"/>
          <w:lang w:val="nl-NL"/>
        </w:rPr>
        <w:t>giao quân đạt chỉ tiêu</w:t>
      </w:r>
      <w:r w:rsidR="00934C17" w:rsidRPr="00C743FB">
        <w:rPr>
          <w:rFonts w:eastAsia="Arial"/>
          <w:spacing w:val="0"/>
          <w:lang w:val="nl-NL"/>
        </w:rPr>
        <w:t>,</w:t>
      </w:r>
      <w:r w:rsidR="00934C17" w:rsidRPr="00C743FB">
        <w:rPr>
          <w:spacing w:val="0"/>
        </w:rPr>
        <w:t xml:space="preserve"> các hoạt động chào mừng kỷ niệm 80 năm ngày thành lập QĐNDVN và 35 năm Ngày hội Quốc phòng toàn dân</w:t>
      </w:r>
      <w:r w:rsidR="00C743FB" w:rsidRPr="00C743FB">
        <w:rPr>
          <w:spacing w:val="0"/>
        </w:rPr>
        <w:t xml:space="preserve"> được </w:t>
      </w:r>
      <w:r w:rsidR="00C743FB" w:rsidRPr="00C743FB">
        <w:rPr>
          <w:spacing w:val="0"/>
        </w:rPr>
        <w:t>tổ chức</w:t>
      </w:r>
      <w:r w:rsidR="00C743FB" w:rsidRPr="00C743FB">
        <w:rPr>
          <w:spacing w:val="0"/>
        </w:rPr>
        <w:t xml:space="preserve"> trang trọng</w:t>
      </w:r>
      <w:r w:rsidR="006D0A5A" w:rsidRPr="00C743FB">
        <w:rPr>
          <w:rFonts w:eastAsia="Arial"/>
          <w:spacing w:val="0"/>
          <w:lang w:val="nl-NL"/>
        </w:rPr>
        <w:t>.</w:t>
      </w:r>
      <w:r w:rsidR="00047E19" w:rsidRPr="00C743FB">
        <w:rPr>
          <w:spacing w:val="0"/>
          <w:lang w:val="nl-NL"/>
        </w:rPr>
        <w:t xml:space="preserve"> Tình hình an ninh chính trị, trật tự, an toàn xã hội được </w:t>
      </w:r>
      <w:r w:rsidR="00047E19" w:rsidRPr="00C743FB">
        <w:rPr>
          <w:spacing w:val="0"/>
          <w:shd w:val="clear" w:color="auto" w:fill="FFFFFF"/>
          <w:lang w:val="nl-NL"/>
        </w:rPr>
        <w:t>bảo đảm.</w:t>
      </w:r>
    </w:p>
    <w:p w:rsidR="008C3298" w:rsidRPr="00744401" w:rsidRDefault="00043464" w:rsidP="00C52BFA">
      <w:pPr>
        <w:widowControl w:val="0"/>
        <w:shd w:val="clear" w:color="auto" w:fill="FFFFFF"/>
        <w:spacing w:before="120" w:after="0" w:line="240" w:lineRule="auto"/>
        <w:ind w:firstLine="567"/>
        <w:jc w:val="both"/>
        <w:rPr>
          <w:spacing w:val="0"/>
          <w:lang w:val="nl-NL"/>
        </w:rPr>
      </w:pPr>
      <w:r w:rsidRPr="00744401">
        <w:rPr>
          <w:spacing w:val="0"/>
        </w:rPr>
        <w:t>Công tác xây dựng Đảng, hệ thống chính trị được tập trung chỉ đạo với tinh thần chủ động, sâu sát, quyết liệt, toàn diện, nhất là đổi mới phương thức lãnh đạo của Đảng. Công tác chính trị, tư tưởng được thực hiện</w:t>
      </w:r>
      <w:r w:rsidR="00C743FB">
        <w:rPr>
          <w:spacing w:val="0"/>
        </w:rPr>
        <w:t xml:space="preserve"> nghiêm túc;</w:t>
      </w:r>
      <w:r w:rsidRPr="00744401">
        <w:rPr>
          <w:spacing w:val="0"/>
        </w:rPr>
        <w:t xml:space="preserve"> tập trung tuyên truyền</w:t>
      </w:r>
      <w:r w:rsidR="00FF01E1">
        <w:rPr>
          <w:spacing w:val="0"/>
        </w:rPr>
        <w:t xml:space="preserve"> và triển khai thực hiện</w:t>
      </w:r>
      <w:r w:rsidRPr="00744401">
        <w:rPr>
          <w:spacing w:val="0"/>
        </w:rPr>
        <w:t xml:space="preserve"> các chủ trương lớn về tăng cường xây dựng, chỉnh đốn Đảng</w:t>
      </w:r>
      <w:r w:rsidR="006D4EE4" w:rsidRPr="00744401">
        <w:rPr>
          <w:spacing w:val="0"/>
        </w:rPr>
        <w:t xml:space="preserve"> với các nội dung chủ yếu</w:t>
      </w:r>
      <w:r w:rsidR="00FF01E1">
        <w:rPr>
          <w:spacing w:val="0"/>
        </w:rPr>
        <w:t xml:space="preserve"> như</w:t>
      </w:r>
      <w:r w:rsidRPr="00744401">
        <w:rPr>
          <w:spacing w:val="0"/>
        </w:rPr>
        <w:t xml:space="preserve">: </w:t>
      </w:r>
      <w:r w:rsidR="00FF01E1">
        <w:rPr>
          <w:spacing w:val="0"/>
        </w:rPr>
        <w:t>Đẩ</w:t>
      </w:r>
      <w:r w:rsidRPr="00744401">
        <w:rPr>
          <w:spacing w:val="0"/>
        </w:rPr>
        <w:t>y mạnh xây dựng, chỉnh đốn Đảng và hệ thống chính trị; sắp xếp tinh gọn tổ chức bộ máy, nâng cao chất lượng, hiệu quả hoạt động của các cơ quan trong hệ thống chính trị</w:t>
      </w:r>
      <w:r w:rsidR="006D4EE4" w:rsidRPr="00744401">
        <w:rPr>
          <w:spacing w:val="0"/>
        </w:rPr>
        <w:t xml:space="preserve">; </w:t>
      </w:r>
      <w:r w:rsidRPr="00744401">
        <w:rPr>
          <w:spacing w:val="0"/>
        </w:rPr>
        <w:t>xây dựng đội ngũ cán bộ các</w:t>
      </w:r>
      <w:r w:rsidR="008C3298" w:rsidRPr="00744401">
        <w:rPr>
          <w:spacing w:val="0"/>
        </w:rPr>
        <w:t xml:space="preserve"> </w:t>
      </w:r>
      <w:r w:rsidRPr="00744401">
        <w:rPr>
          <w:spacing w:val="0"/>
        </w:rPr>
        <w:t xml:space="preserve">cấp đủ phẩm chất, năng lực và uy tín, ngang tầm nhiệm vụ; về tăng cường củng cố xây dựng tổ chức cơ sở đảng và nâng cao chất lượng đội ngũ đảng viên trong giai đoạn mới; xây dựng và hoàn thiện Nhà nước pháp quyền xã hội chủ nghĩa Việt Nam trong giai đoạn mới; đổi mới phương thức lãnh đạo, cầm quyền của Đảng đối với hệ thống chính trị. </w:t>
      </w:r>
      <w:r w:rsidR="00D701C0" w:rsidRPr="00744401">
        <w:rPr>
          <w:spacing w:val="0"/>
        </w:rPr>
        <w:t>Đẩy mạnh</w:t>
      </w:r>
      <w:r w:rsidRPr="00744401">
        <w:rPr>
          <w:spacing w:val="0"/>
        </w:rPr>
        <w:t xml:space="preserve"> thực hiện xây dựng chi, đảng bộ theo mô hình “bốn tốt”. Công tác </w:t>
      </w:r>
      <w:r w:rsidR="008C3298" w:rsidRPr="00744401">
        <w:rPr>
          <w:spacing w:val="0"/>
        </w:rPr>
        <w:t xml:space="preserve">phát triển </w:t>
      </w:r>
      <w:r w:rsidRPr="00744401">
        <w:rPr>
          <w:spacing w:val="0"/>
        </w:rPr>
        <w:t xml:space="preserve">đảng viên mới được </w:t>
      </w:r>
      <w:r w:rsidR="00D701C0" w:rsidRPr="00744401">
        <w:rPr>
          <w:spacing w:val="0"/>
        </w:rPr>
        <w:t>tăng cường</w:t>
      </w:r>
      <w:r w:rsidRPr="00744401">
        <w:rPr>
          <w:spacing w:val="0"/>
        </w:rPr>
        <w:t>, nhất là lần đầu kết nạp đảng viên là học sinh.</w:t>
      </w:r>
      <w:r w:rsidR="008C3298" w:rsidRPr="00744401">
        <w:rPr>
          <w:spacing w:val="0"/>
          <w:lang w:val="pl-PL"/>
        </w:rPr>
        <w:t xml:space="preserve"> N</w:t>
      </w:r>
      <w:r w:rsidR="008C3298" w:rsidRPr="00744401">
        <w:rPr>
          <w:spacing w:val="0"/>
          <w:lang w:val="nl-NL"/>
        </w:rPr>
        <w:t>hiệm vụ kiểm tra, giám sát đượ</w:t>
      </w:r>
      <w:r w:rsidR="00D701C0" w:rsidRPr="00744401">
        <w:rPr>
          <w:spacing w:val="0"/>
          <w:lang w:val="nl-NL"/>
        </w:rPr>
        <w:t>c thực hiện nghiêm túc</w:t>
      </w:r>
      <w:r w:rsidR="008C3298" w:rsidRPr="00744401">
        <w:rPr>
          <w:spacing w:val="0"/>
          <w:lang w:val="nl-NL"/>
        </w:rPr>
        <w:t xml:space="preserve">. Công tác dân vận được </w:t>
      </w:r>
      <w:r w:rsidR="00D701C0" w:rsidRPr="00744401">
        <w:rPr>
          <w:rFonts w:eastAsia="Arial"/>
          <w:spacing w:val="0"/>
          <w:lang w:val="nb-NO"/>
        </w:rPr>
        <w:t>triển khai</w:t>
      </w:r>
      <w:r w:rsidR="008C3298" w:rsidRPr="00744401">
        <w:rPr>
          <w:rFonts w:eastAsia="Arial"/>
          <w:spacing w:val="0"/>
          <w:lang w:val="nb-NO"/>
        </w:rPr>
        <w:t xml:space="preserve"> phù hợp với</w:t>
      </w:r>
      <w:r w:rsidR="00D701C0" w:rsidRPr="00744401">
        <w:rPr>
          <w:rFonts w:eastAsia="Arial"/>
          <w:spacing w:val="0"/>
          <w:lang w:val="nb-NO"/>
        </w:rPr>
        <w:t xml:space="preserve"> nhiệm vụ và</w:t>
      </w:r>
      <w:r w:rsidR="008C3298" w:rsidRPr="00744401">
        <w:rPr>
          <w:rFonts w:eastAsia="Arial"/>
          <w:spacing w:val="0"/>
          <w:lang w:val="nb-NO"/>
        </w:rPr>
        <w:t xml:space="preserve"> tình hình thực t</w:t>
      </w:r>
      <w:r w:rsidR="00D701C0" w:rsidRPr="00744401">
        <w:rPr>
          <w:rFonts w:eastAsia="Arial"/>
          <w:spacing w:val="0"/>
          <w:lang w:val="nb-NO"/>
        </w:rPr>
        <w:t>iễn</w:t>
      </w:r>
      <w:r w:rsidR="008C3298" w:rsidRPr="00744401">
        <w:rPr>
          <w:spacing w:val="0"/>
          <w:lang w:val="nl-NL"/>
        </w:rPr>
        <w:t>. H</w:t>
      </w:r>
      <w:r w:rsidR="008C3298" w:rsidRPr="00744401">
        <w:rPr>
          <w:spacing w:val="0"/>
          <w:lang w:val="nb-NO"/>
        </w:rPr>
        <w:t xml:space="preserve">oạt động của Mặt trận Tổ quốc và các tổ chức chính trị-xã hội đạt nhiều kết quả tích cực. </w:t>
      </w:r>
      <w:r w:rsidR="008C3298" w:rsidRPr="00744401">
        <w:rPr>
          <w:rFonts w:eastAsia="Arial"/>
          <w:spacing w:val="0"/>
          <w:lang w:val="vi-VN"/>
        </w:rPr>
        <w:t>Công tác nội chính</w:t>
      </w:r>
      <w:r w:rsidR="00D701C0" w:rsidRPr="00744401">
        <w:rPr>
          <w:rFonts w:eastAsia="Arial"/>
          <w:spacing w:val="0"/>
        </w:rPr>
        <w:t>,</w:t>
      </w:r>
      <w:r w:rsidR="008C3298" w:rsidRPr="00744401">
        <w:rPr>
          <w:rFonts w:eastAsia="Arial"/>
          <w:spacing w:val="0"/>
          <w:lang w:val="vi-VN"/>
        </w:rPr>
        <w:t xml:space="preserve"> </w:t>
      </w:r>
      <w:r w:rsidR="008C3298" w:rsidRPr="00744401">
        <w:rPr>
          <w:rFonts w:eastAsia="Arial"/>
          <w:spacing w:val="0"/>
          <w:lang w:val="nb-NO"/>
        </w:rPr>
        <w:t>phòng, chống tham nhũng, tiêu cực được chú trọng.</w:t>
      </w:r>
      <w:r w:rsidR="008C3298" w:rsidRPr="00744401">
        <w:rPr>
          <w:spacing w:val="0"/>
          <w:lang w:val="nl-NL"/>
        </w:rPr>
        <w:t xml:space="preserve"> Hoạt động của HĐND và điều hành của chính quyền các cấp tiếp tục được phát huy hiệu lực, hiệu quả. </w:t>
      </w:r>
    </w:p>
    <w:p w:rsidR="00047E19" w:rsidRPr="00744401" w:rsidRDefault="00047E19" w:rsidP="00C52BFA">
      <w:pPr>
        <w:shd w:val="clear" w:color="auto" w:fill="FFFFFF"/>
        <w:spacing w:before="120" w:after="0" w:line="240" w:lineRule="auto"/>
        <w:ind w:firstLine="567"/>
        <w:jc w:val="both"/>
        <w:rPr>
          <w:spacing w:val="0"/>
          <w:lang w:val="nb-NO"/>
        </w:rPr>
      </w:pPr>
      <w:r w:rsidRPr="00744401">
        <w:rPr>
          <w:spacing w:val="0"/>
          <w:lang w:val="nb-NO"/>
        </w:rPr>
        <w:t>Những kết quả mà Đảng bộ, quân và Nhân dân đạt được trong năm 202</w:t>
      </w:r>
      <w:r w:rsidR="0064182D" w:rsidRPr="00744401">
        <w:rPr>
          <w:spacing w:val="0"/>
          <w:lang w:val="nb-NO"/>
        </w:rPr>
        <w:t>4</w:t>
      </w:r>
      <w:r w:rsidRPr="00744401">
        <w:rPr>
          <w:spacing w:val="0"/>
          <w:lang w:val="nb-NO"/>
        </w:rPr>
        <w:t xml:space="preserve"> có ý nghĩa hết sức quan trọng. Thay mặt </w:t>
      </w:r>
      <w:r w:rsidR="00664F3D" w:rsidRPr="00744401">
        <w:rPr>
          <w:spacing w:val="0"/>
          <w:lang w:val="nb-NO"/>
        </w:rPr>
        <w:t>BCH</w:t>
      </w:r>
      <w:r w:rsidRPr="00744401">
        <w:rPr>
          <w:spacing w:val="0"/>
          <w:lang w:val="nb-NO"/>
        </w:rPr>
        <w:t xml:space="preserve"> Đảng bộ huyện, tôi trân trọng cảm ơn những đóng góp </w:t>
      </w:r>
      <w:r w:rsidR="008269E5" w:rsidRPr="00744401">
        <w:rPr>
          <w:spacing w:val="0"/>
          <w:lang w:val="nb-NO"/>
        </w:rPr>
        <w:t>tích cực</w:t>
      </w:r>
      <w:r w:rsidRPr="00744401">
        <w:rPr>
          <w:spacing w:val="0"/>
          <w:lang w:val="nb-NO"/>
        </w:rPr>
        <w:t xml:space="preserve"> của các cấp, các ngành, các th</w:t>
      </w:r>
      <w:r w:rsidR="008269E5" w:rsidRPr="00744401">
        <w:rPr>
          <w:spacing w:val="0"/>
          <w:lang w:val="nb-NO"/>
        </w:rPr>
        <w:t>ế</w:t>
      </w:r>
      <w:r w:rsidRPr="00744401">
        <w:rPr>
          <w:spacing w:val="0"/>
          <w:lang w:val="nb-NO"/>
        </w:rPr>
        <w:t xml:space="preserve"> hệ cán bộ, đảng viên và các tầng lớp Nhân dân trong toàn huyện đã cùng chung sức, chung lòng </w:t>
      </w:r>
      <w:r w:rsidR="008269E5" w:rsidRPr="00744401">
        <w:rPr>
          <w:spacing w:val="0"/>
          <w:lang w:val="nb-NO"/>
        </w:rPr>
        <w:t>để</w:t>
      </w:r>
      <w:r w:rsidRPr="00744401">
        <w:rPr>
          <w:spacing w:val="0"/>
          <w:lang w:val="nb-NO"/>
        </w:rPr>
        <w:t xml:space="preserve"> thực hiện thắng lợi các nhiệm vụ </w:t>
      </w:r>
      <w:r w:rsidR="008269E5" w:rsidRPr="00744401">
        <w:rPr>
          <w:spacing w:val="0"/>
          <w:lang w:val="nb-NO"/>
        </w:rPr>
        <w:t xml:space="preserve">chính trị </w:t>
      </w:r>
      <w:r w:rsidR="00BB404A" w:rsidRPr="00744401">
        <w:rPr>
          <w:spacing w:val="0"/>
          <w:lang w:val="nb-NO"/>
        </w:rPr>
        <w:t xml:space="preserve">trong </w:t>
      </w:r>
      <w:r w:rsidRPr="00744401">
        <w:rPr>
          <w:spacing w:val="0"/>
          <w:lang w:val="nb-NO"/>
        </w:rPr>
        <w:t xml:space="preserve">năm </w:t>
      </w:r>
      <w:r w:rsidR="00BB404A" w:rsidRPr="00744401">
        <w:rPr>
          <w:spacing w:val="0"/>
          <w:lang w:val="nb-NO"/>
        </w:rPr>
        <w:t>vừa qua</w:t>
      </w:r>
      <w:r w:rsidRPr="00744401">
        <w:rPr>
          <w:spacing w:val="0"/>
          <w:lang w:val="nb-NO"/>
        </w:rPr>
        <w:t>.</w:t>
      </w:r>
    </w:p>
    <w:p w:rsidR="00E8711D" w:rsidRPr="00744401" w:rsidRDefault="00AF6525" w:rsidP="00C52BFA">
      <w:pPr>
        <w:spacing w:before="120" w:after="0" w:line="240" w:lineRule="auto"/>
        <w:ind w:firstLine="567"/>
        <w:jc w:val="both"/>
        <w:rPr>
          <w:b/>
          <w:spacing w:val="0"/>
          <w:lang w:val="nb-NO"/>
        </w:rPr>
      </w:pPr>
      <w:r w:rsidRPr="00744401">
        <w:rPr>
          <w:b/>
          <w:spacing w:val="0"/>
          <w:lang w:val="nb-NO"/>
        </w:rPr>
        <w:t xml:space="preserve">  </w:t>
      </w:r>
      <w:bookmarkStart w:id="0" w:name="_GoBack"/>
      <w:bookmarkEnd w:id="0"/>
      <w:r w:rsidR="00E8711D" w:rsidRPr="00744401">
        <w:rPr>
          <w:b/>
          <w:spacing w:val="0"/>
          <w:lang w:val="nb-NO"/>
        </w:rPr>
        <w:t>Kính thưa các đồng chí</w:t>
      </w:r>
      <w:r w:rsidR="000918E9" w:rsidRPr="00744401">
        <w:rPr>
          <w:b/>
          <w:spacing w:val="0"/>
          <w:lang w:val="nb-NO"/>
        </w:rPr>
        <w:t xml:space="preserve">. </w:t>
      </w:r>
    </w:p>
    <w:p w:rsidR="000E63D8" w:rsidRPr="00744401" w:rsidRDefault="00C56B01"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567"/>
        <w:jc w:val="both"/>
        <w:rPr>
          <w:rFonts w:eastAsia="Arial"/>
          <w:spacing w:val="0"/>
          <w:lang w:val="da-DK"/>
        </w:rPr>
      </w:pPr>
      <w:r w:rsidRPr="00744401">
        <w:rPr>
          <w:spacing w:val="0"/>
          <w:lang w:val="nb-NO"/>
        </w:rPr>
        <w:t>Bước sang năm 202</w:t>
      </w:r>
      <w:r w:rsidR="00987CA5" w:rsidRPr="00744401">
        <w:rPr>
          <w:spacing w:val="0"/>
          <w:lang w:val="nb-NO"/>
        </w:rPr>
        <w:t>5</w:t>
      </w:r>
      <w:r w:rsidRPr="00744401">
        <w:rPr>
          <w:spacing w:val="0"/>
          <w:lang w:val="nb-NO"/>
        </w:rPr>
        <w:t xml:space="preserve">, </w:t>
      </w:r>
      <w:r w:rsidR="00324451" w:rsidRPr="00744401">
        <w:rPr>
          <w:spacing w:val="0"/>
          <w:shd w:val="clear" w:color="auto" w:fill="FFFFFF"/>
          <w:lang w:val="is-IS"/>
        </w:rPr>
        <w:t>là năm</w:t>
      </w:r>
      <w:r w:rsidR="009D6331" w:rsidRPr="00744401">
        <w:rPr>
          <w:spacing w:val="0"/>
          <w:shd w:val="clear" w:color="auto" w:fill="FFFFFF"/>
          <w:lang w:val="is-IS"/>
        </w:rPr>
        <w:t xml:space="preserve"> có ý nghĩa đặc biệt quan trọng</w:t>
      </w:r>
      <w:r w:rsidR="000135EC" w:rsidRPr="00744401">
        <w:rPr>
          <w:spacing w:val="0"/>
          <w:shd w:val="clear" w:color="auto" w:fill="FFFFFF"/>
          <w:lang w:val="is-IS"/>
        </w:rPr>
        <w:t xml:space="preserve"> với nhiệu sự kiện lịch sử, chính trị trọng đạ</w:t>
      </w:r>
      <w:r w:rsidR="00302E8F">
        <w:rPr>
          <w:spacing w:val="0"/>
          <w:shd w:val="clear" w:color="auto" w:fill="FFFFFF"/>
          <w:lang w:val="is-IS"/>
        </w:rPr>
        <w:t>i của đất nước, của địa phương, đây cũng là năm</w:t>
      </w:r>
      <w:r w:rsidR="000135EC" w:rsidRPr="00744401">
        <w:rPr>
          <w:spacing w:val="0"/>
        </w:rPr>
        <w:t xml:space="preserve"> tổ chức đại hội đảng bộ các cấp</w:t>
      </w:r>
      <w:r w:rsidR="00AF6525" w:rsidRPr="00744401">
        <w:rPr>
          <w:spacing w:val="0"/>
        </w:rPr>
        <w:t xml:space="preserve">, </w:t>
      </w:r>
      <w:r w:rsidR="000135EC" w:rsidRPr="00744401">
        <w:rPr>
          <w:spacing w:val="0"/>
        </w:rPr>
        <w:t>tiến tới Đại hội đại biểu toàn quốc lần thứ XIV của Đảng</w:t>
      </w:r>
      <w:r w:rsidR="00AF6525" w:rsidRPr="00744401">
        <w:rPr>
          <w:spacing w:val="0"/>
        </w:rPr>
        <w:t xml:space="preserve">. </w:t>
      </w:r>
      <w:r w:rsidR="00AF6525" w:rsidRPr="00744401">
        <w:rPr>
          <w:spacing w:val="0"/>
        </w:rPr>
        <w:lastRenderedPageBreak/>
        <w:t>Với những thuận lợi, khó khăn, thách thức đan xen,</w:t>
      </w:r>
      <w:r w:rsidR="009D6331" w:rsidRPr="00744401">
        <w:rPr>
          <w:spacing w:val="0"/>
          <w:shd w:val="clear" w:color="auto" w:fill="FFFFFF"/>
          <w:lang w:val="is-IS"/>
        </w:rPr>
        <w:t xml:space="preserve"> đòi hỏi chúng ta phải tiếp tục nêu cao quyết tâm chính trị, đoàn kết, chủ động, sáng tạo trong triển khai thực hiện </w:t>
      </w:r>
      <w:r w:rsidR="00A721BE" w:rsidRPr="00744401">
        <w:rPr>
          <w:spacing w:val="0"/>
          <w:shd w:val="clear" w:color="auto" w:fill="FFFFFF"/>
          <w:lang w:val="is-IS"/>
        </w:rPr>
        <w:t xml:space="preserve">các </w:t>
      </w:r>
      <w:r w:rsidR="009D6331" w:rsidRPr="00744401">
        <w:rPr>
          <w:spacing w:val="0"/>
          <w:shd w:val="clear" w:color="auto" w:fill="FFFFFF"/>
          <w:lang w:val="is-IS"/>
        </w:rPr>
        <w:t xml:space="preserve">nhiệm vụ </w:t>
      </w:r>
      <w:r w:rsidR="00A721BE" w:rsidRPr="00744401">
        <w:rPr>
          <w:spacing w:val="0"/>
          <w:shd w:val="clear" w:color="auto" w:fill="FFFFFF"/>
          <w:lang w:val="is-IS"/>
        </w:rPr>
        <w:t xml:space="preserve">chính trị. Trong đó, </w:t>
      </w:r>
      <w:r w:rsidR="009260E2">
        <w:rPr>
          <w:spacing w:val="0"/>
          <w:shd w:val="clear" w:color="auto" w:fill="FFFFFF"/>
          <w:lang w:val="is-IS"/>
        </w:rPr>
        <w:t>tập trung</w:t>
      </w:r>
      <w:r w:rsidR="00A721BE" w:rsidRPr="00744401">
        <w:rPr>
          <w:spacing w:val="0"/>
          <w:shd w:val="clear" w:color="auto" w:fill="FFFFFF"/>
          <w:lang w:val="is-IS"/>
        </w:rPr>
        <w:t xml:space="preserve"> đẩy mạnh công tác </w:t>
      </w:r>
      <w:r w:rsidR="003C2A2A" w:rsidRPr="00744401">
        <w:rPr>
          <w:spacing w:val="0"/>
          <w:shd w:val="clear" w:color="auto" w:fill="FFFFFF"/>
          <w:lang w:val="is-IS"/>
        </w:rPr>
        <w:t xml:space="preserve">giáo dục </w:t>
      </w:r>
      <w:r w:rsidR="00A721BE" w:rsidRPr="00744401">
        <w:rPr>
          <w:spacing w:val="0"/>
          <w:shd w:val="clear" w:color="auto" w:fill="FFFFFF"/>
          <w:lang w:val="is-IS"/>
        </w:rPr>
        <w:t>chính trị tư tưởng; kịp thời cụ thể hóa và</w:t>
      </w:r>
      <w:r w:rsidR="00D23517" w:rsidRPr="00744401">
        <w:rPr>
          <w:spacing w:val="0"/>
          <w:shd w:val="clear" w:color="auto" w:fill="FFFFFF"/>
          <w:lang w:val="is-IS"/>
        </w:rPr>
        <w:t xml:space="preserve"> quán triệt,</w:t>
      </w:r>
      <w:r w:rsidR="00A721BE" w:rsidRPr="00744401">
        <w:rPr>
          <w:spacing w:val="0"/>
          <w:shd w:val="clear" w:color="auto" w:fill="FFFFFF"/>
          <w:lang w:val="is-IS"/>
        </w:rPr>
        <w:t xml:space="preserve"> </w:t>
      </w:r>
      <w:r w:rsidR="00AF6525" w:rsidRPr="00744401">
        <w:rPr>
          <w:spacing w:val="0"/>
          <w:shd w:val="clear" w:color="auto" w:fill="FFFFFF"/>
          <w:lang w:val="is-IS"/>
        </w:rPr>
        <w:t xml:space="preserve">triển khai </w:t>
      </w:r>
      <w:r w:rsidR="00A721BE" w:rsidRPr="00744401">
        <w:rPr>
          <w:spacing w:val="0"/>
          <w:shd w:val="clear" w:color="auto" w:fill="FFFFFF"/>
          <w:lang w:val="is-IS"/>
        </w:rPr>
        <w:t xml:space="preserve">thực hiện có hiệu quả các nghị quyết, chỉ thị, kết luận của Đảng; </w:t>
      </w:r>
      <w:r w:rsidR="00AF6525" w:rsidRPr="00744401">
        <w:rPr>
          <w:spacing w:val="0"/>
          <w:shd w:val="clear" w:color="auto" w:fill="FFFFFF"/>
          <w:lang w:val="is-IS"/>
        </w:rPr>
        <w:t>đ</w:t>
      </w:r>
      <w:r w:rsidR="00AF6525" w:rsidRPr="00744401">
        <w:rPr>
          <w:spacing w:val="0"/>
          <w:lang w:val="es-MX"/>
        </w:rPr>
        <w:t xml:space="preserve">ẩy mạnh tuyên truyền Đại hội Đảng các cấp; tổ chức các hoạt động chào mừng những ngày lễ lớn, các sự kiện chính trị trọng đại của đất nước, địa phương, nhất là kỷ niệm 95 năm Ngày thành lập Đảng Cộng sản Việt Nam, 50 năm Ngày giải phóng Ninh Thuận và giải phóng Miền Nam, thống nhất đất nước; 80 năm Quốc khánh nước Cộng hoà xã hội chủ nghĩa Việt Nam... Tiếp tục </w:t>
      </w:r>
      <w:r w:rsidR="00A721BE" w:rsidRPr="00744401">
        <w:rPr>
          <w:spacing w:val="0"/>
          <w:shd w:val="clear" w:color="auto" w:fill="FFFFFF"/>
          <w:lang w:val="is-IS"/>
        </w:rPr>
        <w:t>thực hiện Kết luận số 01-KL/TW</w:t>
      </w:r>
      <w:r w:rsidR="00AF6525" w:rsidRPr="00744401">
        <w:rPr>
          <w:spacing w:val="0"/>
          <w:shd w:val="clear" w:color="auto" w:fill="FFFFFF"/>
          <w:lang w:val="is-IS"/>
        </w:rPr>
        <w:t xml:space="preserve"> </w:t>
      </w:r>
      <w:r w:rsidR="00A721BE" w:rsidRPr="00744401">
        <w:rPr>
          <w:spacing w:val="0"/>
          <w:shd w:val="clear" w:color="auto" w:fill="FFFFFF"/>
          <w:lang w:val="is-IS"/>
        </w:rPr>
        <w:t xml:space="preserve">của Bộ Chính trị và Chuyên đề năm 2024 về </w:t>
      </w:r>
      <w:r w:rsidR="00A721BE" w:rsidRPr="00744401">
        <w:rPr>
          <w:i/>
          <w:spacing w:val="0"/>
          <w:lang w:val="is-IS"/>
        </w:rPr>
        <w:t>“</w:t>
      </w:r>
      <w:r w:rsidR="00A721BE" w:rsidRPr="00744401">
        <w:rPr>
          <w:i/>
          <w:iCs/>
          <w:spacing w:val="0"/>
          <w:lang w:val="is-IS"/>
        </w:rPr>
        <w:t xml:space="preserve">Học tập và làm theo tư tưởng, đạo đức, phong cách Hồ Chí Minh về thi đua yêu nước, quyết tâm thực hiện thắng lợi các mục tiêu Nghị quyết Đại hội Đảng bộ tỉnh lần thứ XIV” </w:t>
      </w:r>
      <w:r w:rsidR="00A721BE" w:rsidRPr="00744401">
        <w:rPr>
          <w:iCs/>
          <w:spacing w:val="0"/>
          <w:lang w:val="is-IS"/>
        </w:rPr>
        <w:t>gắn với Kết luận số 21-KL/TW</w:t>
      </w:r>
      <w:r w:rsidR="00AF6525" w:rsidRPr="00744401">
        <w:rPr>
          <w:iCs/>
          <w:spacing w:val="0"/>
          <w:lang w:val="is-IS"/>
        </w:rPr>
        <w:t xml:space="preserve"> về xây dựng, chỉnh đốn Đảng</w:t>
      </w:r>
      <w:r w:rsidR="00854D37" w:rsidRPr="00744401">
        <w:rPr>
          <w:iCs/>
          <w:spacing w:val="0"/>
          <w:lang w:val="is-IS"/>
        </w:rPr>
        <w:t>, quy định về Chuẩn mực đạo đức của cán bộ, đảng viên</w:t>
      </w:r>
      <w:r w:rsidR="00A721BE" w:rsidRPr="00744401">
        <w:rPr>
          <w:iCs/>
          <w:spacing w:val="0"/>
          <w:lang w:val="is-IS"/>
        </w:rPr>
        <w:t>. Tích cực</w:t>
      </w:r>
      <w:r w:rsidR="00D23517" w:rsidRPr="00744401">
        <w:rPr>
          <w:iCs/>
          <w:spacing w:val="0"/>
          <w:lang w:val="is-IS"/>
        </w:rPr>
        <w:t xml:space="preserve"> bảo vệ nền tảng tư tưởng của Đảng;</w:t>
      </w:r>
      <w:r w:rsidR="00A721BE" w:rsidRPr="00744401">
        <w:rPr>
          <w:iCs/>
          <w:spacing w:val="0"/>
          <w:lang w:val="is-IS"/>
        </w:rPr>
        <w:t xml:space="preserve"> c</w:t>
      </w:r>
      <w:r w:rsidR="00A721BE" w:rsidRPr="00744401">
        <w:rPr>
          <w:rFonts w:eastAsia="Arial"/>
          <w:spacing w:val="0"/>
          <w:lang w:val="da-DK"/>
        </w:rPr>
        <w:t>hủ động nắm bắt tình hình tư tưởng và dư luận xã hộ</w:t>
      </w:r>
      <w:r w:rsidR="00AF6525" w:rsidRPr="00744401">
        <w:rPr>
          <w:rFonts w:eastAsia="Arial"/>
          <w:spacing w:val="0"/>
          <w:lang w:val="da-DK"/>
        </w:rPr>
        <w:t>i</w:t>
      </w:r>
      <w:r w:rsidR="007176A0">
        <w:rPr>
          <w:rFonts w:eastAsia="Arial"/>
          <w:spacing w:val="0"/>
          <w:lang w:val="da-DK"/>
        </w:rPr>
        <w:t xml:space="preserve">, nhất là đối với công tác sắp xếp, tinh gọn bộ máy, công tác Đại hội Đảng các cấp và việc </w:t>
      </w:r>
      <w:r w:rsidR="007176A0">
        <w:t>tiếp tục thực hiện dự án Nhà máy điện hạt nhân tại Ninh Thuận</w:t>
      </w:r>
      <w:r w:rsidR="000E63D8" w:rsidRPr="00744401">
        <w:rPr>
          <w:rFonts w:eastAsia="Arial"/>
          <w:spacing w:val="0"/>
          <w:lang w:val="da-DK"/>
        </w:rPr>
        <w:t>.</w:t>
      </w:r>
    </w:p>
    <w:p w:rsidR="008D4E45" w:rsidRPr="009260E2" w:rsidRDefault="00075D4F"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color w:val="000000" w:themeColor="text1"/>
          <w:spacing w:val="-2"/>
          <w:lang w:val="es-MX"/>
        </w:rPr>
      </w:pPr>
      <w:bookmarkStart w:id="1" w:name="_Hlk186520051"/>
      <w:r w:rsidRPr="009260E2">
        <w:rPr>
          <w:color w:val="000000" w:themeColor="text1"/>
          <w:spacing w:val="-2"/>
          <w:lang w:val="es-MX"/>
        </w:rPr>
        <w:t>Tập trung chuẩn bị và tổ chức thành công Đại hội Đảng các cấp nhiệm kỳ 2025-2030</w:t>
      </w:r>
      <w:r w:rsidR="008D4E45" w:rsidRPr="009260E2">
        <w:rPr>
          <w:color w:val="000000" w:themeColor="text1"/>
          <w:spacing w:val="-2"/>
          <w:lang w:val="es-MX"/>
        </w:rPr>
        <w:t>, t</w:t>
      </w:r>
      <w:r w:rsidRPr="009260E2">
        <w:rPr>
          <w:color w:val="000000" w:themeColor="text1"/>
          <w:spacing w:val="-2"/>
          <w:lang w:val="es-MX"/>
        </w:rPr>
        <w:t xml:space="preserve">rọng tâm là công tác </w:t>
      </w:r>
      <w:r w:rsidR="008D4E45" w:rsidRPr="009260E2">
        <w:rPr>
          <w:color w:val="000000" w:themeColor="text1"/>
          <w:spacing w:val="-2"/>
          <w:lang w:val="es-MX"/>
        </w:rPr>
        <w:t>xây dựng văn kiện Đại hội đảm bảo đánh giá khách quan, toàn diện</w:t>
      </w:r>
      <w:r w:rsidR="002C117E" w:rsidRPr="009260E2">
        <w:rPr>
          <w:color w:val="000000" w:themeColor="text1"/>
          <w:spacing w:val="-2"/>
          <w:lang w:val="es-MX"/>
        </w:rPr>
        <w:t>,</w:t>
      </w:r>
      <w:r w:rsidR="008D4E45" w:rsidRPr="009260E2">
        <w:rPr>
          <w:color w:val="000000" w:themeColor="text1"/>
          <w:spacing w:val="-2"/>
          <w:lang w:val="es-MX"/>
        </w:rPr>
        <w:t xml:space="preserve"> sát thực tiễn và công tác </w:t>
      </w:r>
      <w:r w:rsidRPr="009260E2">
        <w:rPr>
          <w:color w:val="000000" w:themeColor="text1"/>
          <w:spacing w:val="-2"/>
          <w:lang w:val="es-MX"/>
        </w:rPr>
        <w:t xml:space="preserve">nhân sự đảm bảo về </w:t>
      </w:r>
      <w:r w:rsidR="008D4E45" w:rsidRPr="009260E2">
        <w:rPr>
          <w:color w:val="000000" w:themeColor="text1"/>
          <w:spacing w:val="-2"/>
          <w:lang w:val="es-MX"/>
        </w:rPr>
        <w:t xml:space="preserve">cơ cấu, </w:t>
      </w:r>
      <w:r w:rsidRPr="009260E2">
        <w:rPr>
          <w:color w:val="000000" w:themeColor="text1"/>
          <w:spacing w:val="-2"/>
          <w:lang w:val="es-MX"/>
        </w:rPr>
        <w:t>số lượng</w:t>
      </w:r>
      <w:r w:rsidR="008D4E45" w:rsidRPr="009260E2">
        <w:rPr>
          <w:color w:val="000000" w:themeColor="text1"/>
          <w:spacing w:val="-2"/>
          <w:lang w:val="es-MX"/>
        </w:rPr>
        <w:t xml:space="preserve"> và</w:t>
      </w:r>
      <w:r w:rsidRPr="009260E2">
        <w:rPr>
          <w:color w:val="000000" w:themeColor="text1"/>
          <w:spacing w:val="-2"/>
          <w:lang w:val="es-MX"/>
        </w:rPr>
        <w:t xml:space="preserve"> chất lượng</w:t>
      </w:r>
      <w:r w:rsidR="008D4E45" w:rsidRPr="009260E2">
        <w:rPr>
          <w:color w:val="000000" w:themeColor="text1"/>
          <w:spacing w:val="-2"/>
          <w:lang w:val="es-MX"/>
        </w:rPr>
        <w:t>. Khẩn trương, quyết liệt sắp xếp tổ chức bộ máy của hệ thống chính trị tinh, gọn, mạnh, hiệu năng, hiệu lực, hiệu quả; thực hiện tốt công tác bảo vệ chính trị nội bộ, quy hoạch, đào tạo, bố trí, sử dụng cán bộ và công tác kết nạp đảng viên mới. Tiếp tục đẩy mạnh thực hiện mô hình chi/đảng bộ cơ sở 4 tốt; tăng cường công tác kiểm tra, giám sát; tập trung giải quyết dứt điểm</w:t>
      </w:r>
      <w:r w:rsidR="009260E2" w:rsidRPr="009260E2">
        <w:rPr>
          <w:color w:val="000000" w:themeColor="text1"/>
          <w:spacing w:val="-2"/>
          <w:lang w:val="es-MX"/>
        </w:rPr>
        <w:t xml:space="preserve"> các</w:t>
      </w:r>
      <w:r w:rsidR="008D4E45" w:rsidRPr="009260E2">
        <w:rPr>
          <w:color w:val="000000" w:themeColor="text1"/>
          <w:spacing w:val="-2"/>
          <w:lang w:val="es-MX"/>
        </w:rPr>
        <w:t xml:space="preserve"> đơn thư </w:t>
      </w:r>
      <w:r w:rsidR="00502E37" w:rsidRPr="009260E2">
        <w:rPr>
          <w:color w:val="000000" w:themeColor="text1"/>
          <w:spacing w:val="-2"/>
          <w:lang w:val="es-MX"/>
        </w:rPr>
        <w:t xml:space="preserve">khiếu nại, </w:t>
      </w:r>
      <w:r w:rsidR="008D4E45" w:rsidRPr="009260E2">
        <w:rPr>
          <w:color w:val="000000" w:themeColor="text1"/>
          <w:spacing w:val="-2"/>
          <w:lang w:val="es-MX"/>
        </w:rPr>
        <w:t>tố cáo, nhất là các vụ việc liên quan đến Đại hội Đảng các cấp, nhiệm kỳ 2020-2025.</w:t>
      </w:r>
    </w:p>
    <w:p w:rsidR="008D4E45" w:rsidRPr="004D23CF" w:rsidRDefault="008D4E45"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b/>
          <w:spacing w:val="0"/>
          <w:lang w:val="es-MX"/>
        </w:rPr>
      </w:pPr>
      <w:r w:rsidRPr="004D23CF">
        <w:rPr>
          <w:b/>
          <w:spacing w:val="0"/>
          <w:lang w:val="es-MX"/>
        </w:rPr>
        <w:t>Kính thưa các đồng chí</w:t>
      </w:r>
      <w:bookmarkEnd w:id="1"/>
      <w:r w:rsidR="001F57FE" w:rsidRPr="004D23CF">
        <w:rPr>
          <w:b/>
          <w:spacing w:val="0"/>
          <w:lang w:val="es-MX"/>
        </w:rPr>
        <w:t>!</w:t>
      </w:r>
    </w:p>
    <w:p w:rsidR="00502E37" w:rsidRDefault="00D90FFB"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spacing w:val="0"/>
        </w:rPr>
      </w:pPr>
      <w:r w:rsidRPr="004D23CF">
        <w:rPr>
          <w:spacing w:val="0"/>
        </w:rPr>
        <w:t xml:space="preserve">Trước yêu cầu nhiệm vụ của thời kỳ bước vào kỷ nguyên mới, kỷ nguyên vươn mình của dân tộc, </w:t>
      </w:r>
      <w:r w:rsidR="001F57FE" w:rsidRPr="004D23CF">
        <w:rPr>
          <w:spacing w:val="0"/>
        </w:rPr>
        <w:t xml:space="preserve">chúng ta cần phải </w:t>
      </w:r>
      <w:r w:rsidRPr="004D23CF">
        <w:rPr>
          <w:spacing w:val="0"/>
        </w:rPr>
        <w:t>tiếp tục tăng cường hơn nữa xây dựng, chỉnh đốn Đảng và hệ thống chính trị trong sạch, vững mạ</w:t>
      </w:r>
      <w:r w:rsidR="00502E37">
        <w:rPr>
          <w:spacing w:val="0"/>
        </w:rPr>
        <w:t>nh</w:t>
      </w:r>
      <w:r w:rsidRPr="004D23CF">
        <w:rPr>
          <w:spacing w:val="0"/>
        </w:rPr>
        <w:t xml:space="preserve"> toàn diện; bảo vệ vững chắc thành quả cách mạng, thành tựu đổi mới của </w:t>
      </w:r>
      <w:r w:rsidR="00C73F97" w:rsidRPr="004D23CF">
        <w:rPr>
          <w:spacing w:val="0"/>
        </w:rPr>
        <w:t xml:space="preserve">Đảng, Nhà nước và </w:t>
      </w:r>
      <w:r w:rsidRPr="004D23CF">
        <w:rPr>
          <w:spacing w:val="0"/>
        </w:rPr>
        <w:t>Nhân dân ta</w:t>
      </w:r>
      <w:r w:rsidR="00837DF2" w:rsidRPr="004D23CF">
        <w:rPr>
          <w:spacing w:val="0"/>
        </w:rPr>
        <w:t xml:space="preserve">; </w:t>
      </w:r>
      <w:r w:rsidRPr="004D23CF">
        <w:rPr>
          <w:spacing w:val="0"/>
        </w:rPr>
        <w:t>nâng cao hiệu quả</w:t>
      </w:r>
      <w:r w:rsidR="00837DF2" w:rsidRPr="004D23CF">
        <w:rPr>
          <w:spacing w:val="0"/>
        </w:rPr>
        <w:t xml:space="preserve"> công tác giáo dục</w:t>
      </w:r>
      <w:r w:rsidRPr="004D23CF">
        <w:rPr>
          <w:spacing w:val="0"/>
        </w:rPr>
        <w:t xml:space="preserve"> chính trị, tư tưởng, đạo đức, tổ chức, cán bộ; củng cố, nâng cao năng lực lãnh đạo, sức chiến đấu của </w:t>
      </w:r>
      <w:r w:rsidR="00837DF2" w:rsidRPr="004D23CF">
        <w:rPr>
          <w:spacing w:val="0"/>
        </w:rPr>
        <w:t>Đảng</w:t>
      </w:r>
      <w:r w:rsidRPr="004D23CF">
        <w:rPr>
          <w:spacing w:val="0"/>
        </w:rPr>
        <w:t xml:space="preserve"> và chất lượng đội ngũ </w:t>
      </w:r>
      <w:r w:rsidR="00837DF2" w:rsidRPr="004D23CF">
        <w:rPr>
          <w:spacing w:val="0"/>
        </w:rPr>
        <w:t xml:space="preserve">cán bộ, </w:t>
      </w:r>
      <w:r w:rsidRPr="004D23CF">
        <w:rPr>
          <w:spacing w:val="0"/>
        </w:rPr>
        <w:t>đả</w:t>
      </w:r>
      <w:r w:rsidR="00837DF2" w:rsidRPr="004D23CF">
        <w:rPr>
          <w:spacing w:val="0"/>
        </w:rPr>
        <w:t xml:space="preserve">ng viên. </w:t>
      </w:r>
      <w:r w:rsidRPr="004D23CF">
        <w:rPr>
          <w:spacing w:val="0"/>
        </w:rPr>
        <w:t>Tăng cường</w:t>
      </w:r>
      <w:r w:rsidR="00502E37">
        <w:rPr>
          <w:spacing w:val="0"/>
        </w:rPr>
        <w:t xml:space="preserve"> công tác lãnh đạo, chỉ đạo đẩy mạnh phát triển sản xuất, kinh doanh nâng cao thu nhập, chất lượng cuộc sống của </w:t>
      </w:r>
      <w:r w:rsidR="00D021A4">
        <w:rPr>
          <w:spacing w:val="0"/>
        </w:rPr>
        <w:t>N</w:t>
      </w:r>
      <w:r w:rsidR="00502E37">
        <w:rPr>
          <w:spacing w:val="0"/>
        </w:rPr>
        <w:t>hân dân. Quyết tâm xây dựng hoàn thành Huyện Nông thôn mới và Thị trấn Tân Sơn</w:t>
      </w:r>
      <w:r w:rsidR="00D021A4">
        <w:rPr>
          <w:spacing w:val="0"/>
        </w:rPr>
        <w:t xml:space="preserve"> đạt chuẩn</w:t>
      </w:r>
      <w:r w:rsidR="00502E37">
        <w:rPr>
          <w:spacing w:val="0"/>
        </w:rPr>
        <w:t xml:space="preserve"> đô thị loại </w:t>
      </w:r>
      <w:r w:rsidR="00C30365">
        <w:rPr>
          <w:spacing w:val="0"/>
        </w:rPr>
        <w:t>IV</w:t>
      </w:r>
      <w:r w:rsidR="00502E37">
        <w:rPr>
          <w:spacing w:val="0"/>
        </w:rPr>
        <w:t xml:space="preserve"> trong năm 2025.  </w:t>
      </w:r>
    </w:p>
    <w:p w:rsidR="00B0225F" w:rsidRPr="004D23CF" w:rsidRDefault="00856707"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spacing w:val="0"/>
          <w:lang w:val="nl-NL"/>
        </w:rPr>
      </w:pPr>
      <w:r w:rsidRPr="004D23CF">
        <w:rPr>
          <w:spacing w:val="0"/>
          <w:lang w:val="nl-NL"/>
        </w:rPr>
        <w:t>Với niềm phấn khởi, tự hào; với thái độ thẳng thắn, nghiêm túc; với trách nhiệm trước Nhân dân, chúng ta tin tưởng và hứa quyết tâm, Đảng bộ, chính quyền và Nhân dân huyện nhà sẽ xây dựng huyện Ninh Sơn ngày càng phát triển toàn diện về mọi mặt.</w:t>
      </w:r>
    </w:p>
    <w:p w:rsidR="00DF17AC" w:rsidRPr="004D23CF" w:rsidRDefault="00E8711D"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b/>
          <w:spacing w:val="0"/>
          <w:lang w:val="nl-NL"/>
        </w:rPr>
      </w:pPr>
      <w:r w:rsidRPr="004D23CF">
        <w:rPr>
          <w:b/>
          <w:spacing w:val="0"/>
          <w:lang w:val="nl-NL"/>
        </w:rPr>
        <w:lastRenderedPageBreak/>
        <w:t>Kính thưa các đồng chí!</w:t>
      </w:r>
    </w:p>
    <w:p w:rsidR="00C73F97" w:rsidRPr="004D23CF" w:rsidRDefault="004D655E"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spacing w:val="0"/>
          <w:lang w:val="nl-NL"/>
        </w:rPr>
      </w:pPr>
      <w:r w:rsidRPr="004D23CF">
        <w:rPr>
          <w:spacing w:val="0"/>
          <w:lang w:val="nl-NL"/>
        </w:rPr>
        <w:t xml:space="preserve">Tết </w:t>
      </w:r>
      <w:r w:rsidR="00F81240" w:rsidRPr="004D23CF">
        <w:rPr>
          <w:spacing w:val="0"/>
          <w:lang w:val="nl-NL"/>
        </w:rPr>
        <w:t xml:space="preserve">cổ truyền của dân tộc </w:t>
      </w:r>
      <w:r w:rsidR="00324451" w:rsidRPr="004D23CF">
        <w:rPr>
          <w:spacing w:val="0"/>
          <w:lang w:val="nl-NL"/>
        </w:rPr>
        <w:t>đang</w:t>
      </w:r>
      <w:r w:rsidRPr="004D23CF">
        <w:rPr>
          <w:spacing w:val="0"/>
          <w:lang w:val="nl-NL"/>
        </w:rPr>
        <w:t xml:space="preserve"> đến với mọi nhà, mọi người; </w:t>
      </w:r>
      <w:r w:rsidR="00941DBB" w:rsidRPr="004D23CF">
        <w:rPr>
          <w:spacing w:val="0"/>
          <w:lang w:val="nl-NL"/>
        </w:rPr>
        <w:t>Đảng bộ, chính quyền và Nhân dân</w:t>
      </w:r>
      <w:r w:rsidRPr="004D23CF">
        <w:rPr>
          <w:spacing w:val="0"/>
          <w:lang w:val="nl-NL"/>
        </w:rPr>
        <w:t xml:space="preserve"> huyện chúng ta sẽ cùng </w:t>
      </w:r>
      <w:r w:rsidR="00941DBB" w:rsidRPr="004D23CF">
        <w:rPr>
          <w:spacing w:val="0"/>
          <w:lang w:val="nl-NL"/>
        </w:rPr>
        <w:t xml:space="preserve">với </w:t>
      </w:r>
      <w:r w:rsidRPr="004D23CF">
        <w:rPr>
          <w:spacing w:val="0"/>
          <w:lang w:val="nl-NL"/>
        </w:rPr>
        <w:t xml:space="preserve">cả nước vui Xuân, đón Tết </w:t>
      </w:r>
      <w:r w:rsidR="00324451" w:rsidRPr="004D23CF">
        <w:rPr>
          <w:spacing w:val="0"/>
          <w:lang w:val="nl-NL"/>
        </w:rPr>
        <w:t>với tinh thần vui tươi</w:t>
      </w:r>
      <w:r w:rsidRPr="004D23CF">
        <w:rPr>
          <w:spacing w:val="0"/>
          <w:lang w:val="nl-NL"/>
        </w:rPr>
        <w:t xml:space="preserve">, an toàn, tiết kiệm, lành mạnh. </w:t>
      </w:r>
      <w:r w:rsidR="00663AD3" w:rsidRPr="004D23CF">
        <w:rPr>
          <w:spacing w:val="0"/>
          <w:lang w:val="nl-NL"/>
        </w:rPr>
        <w:t xml:space="preserve">Đảng bộ, chính quyền và cả hệ thống chính trị các cấp cần tiếp tục thực hiện các giải pháp cụ thể để </w:t>
      </w:r>
      <w:r w:rsidR="00C73F97" w:rsidRPr="004D23CF">
        <w:rPr>
          <w:spacing w:val="0"/>
          <w:lang w:val="nl-NL"/>
        </w:rPr>
        <w:t>tập trung</w:t>
      </w:r>
      <w:r w:rsidR="00663AD3" w:rsidRPr="004D23CF">
        <w:rPr>
          <w:spacing w:val="0"/>
          <w:lang w:val="nl-NL"/>
        </w:rPr>
        <w:t xml:space="preserve"> chăm lo thiết thực đời sống Nhân dân </w:t>
      </w:r>
    </w:p>
    <w:p w:rsidR="00DF17AC" w:rsidRPr="004D23CF" w:rsidRDefault="004D655E"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spacing w:val="0"/>
          <w:lang w:val="nl-NL"/>
        </w:rPr>
      </w:pPr>
      <w:r w:rsidRPr="004D23CF">
        <w:rPr>
          <w:spacing w:val="0"/>
          <w:lang w:val="nl-NL"/>
        </w:rPr>
        <w:t xml:space="preserve">Tại buổi </w:t>
      </w:r>
      <w:r w:rsidR="00F6131C" w:rsidRPr="004D23CF">
        <w:rPr>
          <w:spacing w:val="0"/>
          <w:lang w:val="nl-NL"/>
        </w:rPr>
        <w:t xml:space="preserve">Họp mặt </w:t>
      </w:r>
      <w:r w:rsidRPr="004D23CF">
        <w:rPr>
          <w:spacing w:val="0"/>
          <w:lang w:val="nl-NL"/>
        </w:rPr>
        <w:t xml:space="preserve">kỷ niệm </w:t>
      </w:r>
      <w:r w:rsidR="00C73F97" w:rsidRPr="004D23CF">
        <w:rPr>
          <w:spacing w:val="0"/>
          <w:lang w:val="nl-NL"/>
        </w:rPr>
        <w:t xml:space="preserve">trọng thể </w:t>
      </w:r>
      <w:r w:rsidRPr="004D23CF">
        <w:rPr>
          <w:spacing w:val="0"/>
          <w:lang w:val="nl-NL"/>
        </w:rPr>
        <w:t>này</w:t>
      </w:r>
      <w:r w:rsidR="00F6131C" w:rsidRPr="004D23CF">
        <w:rPr>
          <w:spacing w:val="0"/>
          <w:lang w:val="nl-NL"/>
        </w:rPr>
        <w:t>,</w:t>
      </w:r>
      <w:r w:rsidRPr="004D23CF">
        <w:rPr>
          <w:spacing w:val="0"/>
          <w:lang w:val="nl-NL"/>
        </w:rPr>
        <w:t xml:space="preserve"> thay mặt Huyện ủy</w:t>
      </w:r>
      <w:r w:rsidR="00F6131C" w:rsidRPr="004D23CF">
        <w:rPr>
          <w:spacing w:val="0"/>
          <w:lang w:val="nl-NL"/>
        </w:rPr>
        <w:t>-</w:t>
      </w:r>
      <w:r w:rsidRPr="004D23CF">
        <w:rPr>
          <w:spacing w:val="0"/>
          <w:lang w:val="nl-NL"/>
        </w:rPr>
        <w:t>HĐND</w:t>
      </w:r>
      <w:r w:rsidR="00F6131C" w:rsidRPr="004D23CF">
        <w:rPr>
          <w:spacing w:val="0"/>
          <w:lang w:val="nl-NL"/>
        </w:rPr>
        <w:t>-</w:t>
      </w:r>
      <w:r w:rsidRPr="004D23CF">
        <w:rPr>
          <w:spacing w:val="0"/>
          <w:lang w:val="nl-NL"/>
        </w:rPr>
        <w:t>UBND</w:t>
      </w:r>
      <w:r w:rsidR="00F6131C" w:rsidRPr="004D23CF">
        <w:rPr>
          <w:spacing w:val="0"/>
          <w:lang w:val="nl-NL"/>
        </w:rPr>
        <w:t>-</w:t>
      </w:r>
      <w:r w:rsidRPr="004D23CF">
        <w:rPr>
          <w:spacing w:val="0"/>
          <w:lang w:val="nl-NL"/>
        </w:rPr>
        <w:t xml:space="preserve">UBMTTQ huyện, tôi kêu gọi toàn thể cán bộ, đảng viên, công chức, viên chức, chiến sĩ và </w:t>
      </w:r>
      <w:r w:rsidR="00F6131C" w:rsidRPr="004D23CF">
        <w:rPr>
          <w:spacing w:val="0"/>
          <w:lang w:val="nl-NL"/>
        </w:rPr>
        <w:t>N</w:t>
      </w:r>
      <w:r w:rsidRPr="004D23CF">
        <w:rPr>
          <w:spacing w:val="0"/>
          <w:lang w:val="nl-NL"/>
        </w:rPr>
        <w:t xml:space="preserve">hân dân trong huyện hãy đoàn kết một lòng vượt qua khó khăn, thách thức, phát huy mạnh mẽ tinh thần yêu nước, ý chí tự lực tự cường, đẩy mạnh phong trào thi đua, lập nhiều thành tích xuất sắc trong phát triển kinh tế-văn hóa-xã hội, </w:t>
      </w:r>
      <w:r w:rsidR="00F3149C" w:rsidRPr="004D23CF">
        <w:rPr>
          <w:spacing w:val="0"/>
          <w:lang w:val="nl-NL"/>
        </w:rPr>
        <w:t>quố</w:t>
      </w:r>
      <w:r w:rsidR="00E97F14" w:rsidRPr="004D23CF">
        <w:rPr>
          <w:spacing w:val="0"/>
          <w:lang w:val="nl-NL"/>
        </w:rPr>
        <w:t>c phòng</w:t>
      </w:r>
      <w:r w:rsidR="001C6115" w:rsidRPr="004D23CF">
        <w:rPr>
          <w:spacing w:val="0"/>
          <w:lang w:val="nl-NL"/>
        </w:rPr>
        <w:t>-</w:t>
      </w:r>
      <w:r w:rsidR="00F3149C" w:rsidRPr="004D23CF">
        <w:rPr>
          <w:spacing w:val="0"/>
          <w:lang w:val="nl-NL"/>
        </w:rPr>
        <w:t xml:space="preserve">an ninh, </w:t>
      </w:r>
      <w:r w:rsidRPr="004D23CF">
        <w:rPr>
          <w:spacing w:val="0"/>
          <w:lang w:val="nl-NL"/>
        </w:rPr>
        <w:t>xây dựng Đảng và hệ thống chính trị thật sự trong sạch, vững mạ</w:t>
      </w:r>
      <w:r w:rsidR="00C73F97" w:rsidRPr="004D23CF">
        <w:rPr>
          <w:spacing w:val="0"/>
          <w:lang w:val="nl-NL"/>
        </w:rPr>
        <w:t xml:space="preserve">nh; tổ chức thành công Đại hội Đảng các cấp, nhiệm kỳ 2025 - 2030, tiến tới chào mừng Đại hội đại biểu lần thứ XIV của Đảng; </w:t>
      </w:r>
      <w:r w:rsidR="001C6115" w:rsidRPr="004D23CF">
        <w:rPr>
          <w:spacing w:val="0"/>
          <w:lang w:val="nl-NL"/>
        </w:rPr>
        <w:t xml:space="preserve">; </w:t>
      </w:r>
      <w:r w:rsidR="00C73F97" w:rsidRPr="004D23CF">
        <w:rPr>
          <w:spacing w:val="0"/>
          <w:lang w:val="nl-NL"/>
        </w:rPr>
        <w:t>Bên cạnh đó,</w:t>
      </w:r>
      <w:r w:rsidR="001C6115" w:rsidRPr="004D23CF">
        <w:rPr>
          <w:spacing w:val="0"/>
          <w:lang w:val="nl-NL"/>
        </w:rPr>
        <w:t xml:space="preserve"> tôi đề nghị các tổ chức Đảng, các cơ quan, đơn vị và cán bộ, đảng viên trên toàn huyệ</w:t>
      </w:r>
      <w:r w:rsidR="004003E7" w:rsidRPr="004D23CF">
        <w:rPr>
          <w:spacing w:val="0"/>
          <w:lang w:val="nl-NL"/>
        </w:rPr>
        <w:t xml:space="preserve">n nghiêm túc thực hiện Chỉ thị </w:t>
      </w:r>
      <w:r w:rsidR="004D23CF" w:rsidRPr="004D23CF">
        <w:rPr>
          <w:spacing w:val="0"/>
          <w:lang w:val="nl-NL"/>
        </w:rPr>
        <w:t xml:space="preserve">số </w:t>
      </w:r>
      <w:r w:rsidR="004003E7" w:rsidRPr="004D23CF">
        <w:rPr>
          <w:spacing w:val="0"/>
          <w:lang w:val="nl-NL"/>
        </w:rPr>
        <w:t>4</w:t>
      </w:r>
      <w:r w:rsidR="004D23CF" w:rsidRPr="004D23CF">
        <w:rPr>
          <w:spacing w:val="0"/>
          <w:lang w:val="nl-NL"/>
        </w:rPr>
        <w:t>5</w:t>
      </w:r>
      <w:r w:rsidR="001C6115" w:rsidRPr="004D23CF">
        <w:rPr>
          <w:spacing w:val="0"/>
          <w:lang w:val="nl-NL"/>
        </w:rPr>
        <w:t>-CT/</w:t>
      </w:r>
      <w:r w:rsidR="004003E7" w:rsidRPr="004D23CF">
        <w:rPr>
          <w:spacing w:val="0"/>
          <w:lang w:val="nl-NL"/>
        </w:rPr>
        <w:t>H</w:t>
      </w:r>
      <w:r w:rsidR="001C6115" w:rsidRPr="004D23CF">
        <w:rPr>
          <w:spacing w:val="0"/>
          <w:lang w:val="nl-NL"/>
        </w:rPr>
        <w:t>U</w:t>
      </w:r>
      <w:r w:rsidR="004D23CF" w:rsidRPr="004D23CF">
        <w:rPr>
          <w:spacing w:val="0"/>
          <w:lang w:val="nl-NL"/>
        </w:rPr>
        <w:t>, ngày 26/12/2024</w:t>
      </w:r>
      <w:r w:rsidR="00604BC3" w:rsidRPr="004D23CF">
        <w:rPr>
          <w:spacing w:val="0"/>
          <w:lang w:val="nl-NL"/>
        </w:rPr>
        <w:t xml:space="preserve"> của B</w:t>
      </w:r>
      <w:r w:rsidR="001C6115" w:rsidRPr="004D23CF">
        <w:rPr>
          <w:spacing w:val="0"/>
          <w:lang w:val="nl-NL"/>
        </w:rPr>
        <w:t xml:space="preserve">an Thường vụ </w:t>
      </w:r>
      <w:r w:rsidR="004003E7" w:rsidRPr="004D23CF">
        <w:rPr>
          <w:spacing w:val="0"/>
          <w:lang w:val="nl-NL"/>
        </w:rPr>
        <w:t>Huy</w:t>
      </w:r>
      <w:r w:rsidR="0003465F" w:rsidRPr="004D23CF">
        <w:rPr>
          <w:spacing w:val="0"/>
          <w:lang w:val="nl-NL"/>
        </w:rPr>
        <w:t>ệ</w:t>
      </w:r>
      <w:r w:rsidR="004003E7" w:rsidRPr="004D23CF">
        <w:rPr>
          <w:spacing w:val="0"/>
          <w:lang w:val="nl-NL"/>
        </w:rPr>
        <w:t>n</w:t>
      </w:r>
      <w:r w:rsidR="001C6115" w:rsidRPr="004D23CF">
        <w:rPr>
          <w:spacing w:val="0"/>
          <w:lang w:val="nl-NL"/>
        </w:rPr>
        <w:t xml:space="preserve"> ủy về </w:t>
      </w:r>
      <w:r w:rsidR="004D23CF" w:rsidRPr="004D23CF">
        <w:rPr>
          <w:spacing w:val="0"/>
          <w:lang w:val="nl-NL"/>
        </w:rPr>
        <w:t>việc tổ chức</w:t>
      </w:r>
      <w:r w:rsidR="001C6115" w:rsidRPr="004D23CF">
        <w:rPr>
          <w:spacing w:val="0"/>
          <w:lang w:val="nl-NL"/>
        </w:rPr>
        <w:t xml:space="preserve"> Tết </w:t>
      </w:r>
      <w:r w:rsidR="00C73F97" w:rsidRPr="004D23CF">
        <w:rPr>
          <w:spacing w:val="0"/>
          <w:lang w:val="nl-NL"/>
        </w:rPr>
        <w:t>Ất Tỵ</w:t>
      </w:r>
      <w:r w:rsidR="004003E7" w:rsidRPr="004D23CF">
        <w:rPr>
          <w:spacing w:val="0"/>
          <w:lang w:val="nl-NL"/>
        </w:rPr>
        <w:t xml:space="preserve"> </w:t>
      </w:r>
      <w:r w:rsidR="001C6115" w:rsidRPr="004D23CF">
        <w:rPr>
          <w:spacing w:val="0"/>
          <w:lang w:val="nl-NL"/>
        </w:rPr>
        <w:t>năm 202</w:t>
      </w:r>
      <w:r w:rsidR="00C73F97" w:rsidRPr="004D23CF">
        <w:rPr>
          <w:spacing w:val="0"/>
          <w:lang w:val="nl-NL"/>
        </w:rPr>
        <w:t>5</w:t>
      </w:r>
      <w:r w:rsidR="001C6115" w:rsidRPr="004D23CF">
        <w:rPr>
          <w:spacing w:val="0"/>
          <w:lang w:val="nl-NL"/>
        </w:rPr>
        <w:t>.</w:t>
      </w:r>
    </w:p>
    <w:p w:rsidR="00C73F97" w:rsidRDefault="004D655E"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spacing w:val="0"/>
          <w:lang w:val="nl-NL"/>
        </w:rPr>
      </w:pPr>
      <w:r w:rsidRPr="00744401">
        <w:rPr>
          <w:spacing w:val="0"/>
          <w:lang w:val="nl-NL"/>
        </w:rPr>
        <w:t xml:space="preserve">Trước thềm năm mới, thay mặt Huyện ủy </w:t>
      </w:r>
      <w:r w:rsidR="00F6131C" w:rsidRPr="00744401">
        <w:rPr>
          <w:spacing w:val="0"/>
          <w:lang w:val="nl-NL"/>
        </w:rPr>
        <w:t xml:space="preserve">- </w:t>
      </w:r>
      <w:r w:rsidRPr="00744401">
        <w:rPr>
          <w:spacing w:val="0"/>
          <w:lang w:val="nl-NL"/>
        </w:rPr>
        <w:t xml:space="preserve">HĐND </w:t>
      </w:r>
      <w:r w:rsidR="00F6131C" w:rsidRPr="00744401">
        <w:rPr>
          <w:spacing w:val="0"/>
          <w:lang w:val="nl-NL"/>
        </w:rPr>
        <w:t>-</w:t>
      </w:r>
      <w:r w:rsidRPr="00744401">
        <w:rPr>
          <w:spacing w:val="0"/>
          <w:lang w:val="nl-NL"/>
        </w:rPr>
        <w:t xml:space="preserve"> UBND </w:t>
      </w:r>
      <w:r w:rsidR="00F6131C" w:rsidRPr="00744401">
        <w:rPr>
          <w:spacing w:val="0"/>
          <w:lang w:val="nl-NL"/>
        </w:rPr>
        <w:t>-</w:t>
      </w:r>
      <w:r w:rsidRPr="00744401">
        <w:rPr>
          <w:spacing w:val="0"/>
          <w:lang w:val="nl-NL"/>
        </w:rPr>
        <w:t xml:space="preserve"> UBMTTQ huyện tôi xin gửi lời </w:t>
      </w:r>
      <w:r w:rsidR="00B24A50" w:rsidRPr="00744401">
        <w:rPr>
          <w:spacing w:val="0"/>
          <w:lang w:val="nl-NL"/>
        </w:rPr>
        <w:t xml:space="preserve">kính </w:t>
      </w:r>
      <w:r w:rsidRPr="00744401">
        <w:rPr>
          <w:spacing w:val="0"/>
          <w:lang w:val="nl-NL"/>
        </w:rPr>
        <w:t>chúc đến</w:t>
      </w:r>
      <w:r w:rsidR="00B24A50" w:rsidRPr="00744401">
        <w:rPr>
          <w:spacing w:val="0"/>
          <w:lang w:val="nl-NL"/>
        </w:rPr>
        <w:t xml:space="preserve"> các đồng chí đại biểu và toàn thể </w:t>
      </w:r>
      <w:r w:rsidRPr="00744401">
        <w:rPr>
          <w:spacing w:val="0"/>
          <w:lang w:val="nl-NL"/>
        </w:rPr>
        <w:t xml:space="preserve">cán bộ, </w:t>
      </w:r>
      <w:r w:rsidR="00B24A50" w:rsidRPr="00744401">
        <w:rPr>
          <w:spacing w:val="0"/>
          <w:lang w:val="nl-NL"/>
        </w:rPr>
        <w:t xml:space="preserve">công chức, viên chức, </w:t>
      </w:r>
      <w:r w:rsidRPr="00744401">
        <w:rPr>
          <w:spacing w:val="0"/>
          <w:lang w:val="nl-NL"/>
        </w:rPr>
        <w:t>chiến sỹ</w:t>
      </w:r>
      <w:r w:rsidR="00B24A50" w:rsidRPr="00744401">
        <w:rPr>
          <w:spacing w:val="0"/>
          <w:lang w:val="nl-NL"/>
        </w:rPr>
        <w:t xml:space="preserve"> và Nhân dân</w:t>
      </w:r>
      <w:r w:rsidRPr="00744401">
        <w:rPr>
          <w:spacing w:val="0"/>
          <w:lang w:val="nl-NL"/>
        </w:rPr>
        <w:t xml:space="preserve"> trong huyện </w:t>
      </w:r>
      <w:r w:rsidR="00A61BEA" w:rsidRPr="00744401">
        <w:rPr>
          <w:spacing w:val="0"/>
          <w:lang w:val="nl-NL"/>
        </w:rPr>
        <w:t>luôn</w:t>
      </w:r>
      <w:r w:rsidRPr="00744401">
        <w:rPr>
          <w:spacing w:val="0"/>
          <w:lang w:val="nl-NL"/>
        </w:rPr>
        <w:t xml:space="preserve"> mạnh khỏe, hạnh phúc, an </w:t>
      </w:r>
      <w:r w:rsidR="00C73F97">
        <w:rPr>
          <w:spacing w:val="0"/>
          <w:lang w:val="nl-NL"/>
        </w:rPr>
        <w:t>k</w:t>
      </w:r>
      <w:r w:rsidR="00A61BEA" w:rsidRPr="00744401">
        <w:rPr>
          <w:spacing w:val="0"/>
          <w:lang w:val="nl-NL"/>
        </w:rPr>
        <w:t>hang</w:t>
      </w:r>
      <w:r w:rsidRPr="00744401">
        <w:rPr>
          <w:spacing w:val="0"/>
          <w:lang w:val="nl-NL"/>
        </w:rPr>
        <w:t xml:space="preserve"> và thịnh vượng.</w:t>
      </w:r>
    </w:p>
    <w:p w:rsidR="00C73F97" w:rsidRDefault="004D655E"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b/>
          <w:spacing w:val="0"/>
          <w:lang w:val="nl-NL"/>
        </w:rPr>
      </w:pPr>
      <w:r w:rsidRPr="00744401">
        <w:rPr>
          <w:b/>
          <w:spacing w:val="0"/>
          <w:lang w:val="nl-NL"/>
        </w:rPr>
        <w:t>Đảng cộng sản Việt Nam quang vinh, muôn năm!</w:t>
      </w:r>
    </w:p>
    <w:p w:rsidR="00C73F97" w:rsidRDefault="004D655E"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b/>
          <w:spacing w:val="0"/>
          <w:lang w:val="nl-NL"/>
        </w:rPr>
      </w:pPr>
      <w:r w:rsidRPr="00744401">
        <w:rPr>
          <w:b/>
          <w:spacing w:val="0"/>
          <w:lang w:val="nl-NL"/>
        </w:rPr>
        <w:t>Chủ tịch Hồ Chí Minh vĩ đại sống mãi trong sự nghiệp của chúng ta!</w:t>
      </w:r>
    </w:p>
    <w:p w:rsidR="0083030B" w:rsidRDefault="004D655E" w:rsidP="00C52BFA">
      <w:pPr>
        <w:widowControl w:val="0"/>
        <w:pBdr>
          <w:top w:val="dotted" w:sz="4" w:space="0" w:color="FFFFFF"/>
          <w:left w:val="dotted" w:sz="4" w:space="0" w:color="FFFFFF"/>
          <w:bottom w:val="dotted" w:sz="4" w:space="29" w:color="FFFFFF"/>
          <w:right w:val="dotted" w:sz="4" w:space="2" w:color="FFFFFF"/>
        </w:pBdr>
        <w:spacing w:before="120" w:after="0" w:line="340" w:lineRule="exact"/>
        <w:ind w:firstLine="709"/>
        <w:jc w:val="both"/>
        <w:rPr>
          <w:spacing w:val="0"/>
          <w:lang w:val="nl-NL"/>
        </w:rPr>
      </w:pPr>
      <w:r w:rsidRPr="00744401">
        <w:rPr>
          <w:b/>
          <w:i/>
          <w:spacing w:val="0"/>
          <w:lang w:val="nl-NL"/>
        </w:rPr>
        <w:t xml:space="preserve">Xin </w:t>
      </w:r>
      <w:r w:rsidR="00927F91" w:rsidRPr="00744401">
        <w:rPr>
          <w:b/>
          <w:i/>
          <w:spacing w:val="0"/>
          <w:lang w:val="nl-NL"/>
        </w:rPr>
        <w:t>trân trọng</w:t>
      </w:r>
      <w:r w:rsidRPr="00744401">
        <w:rPr>
          <w:b/>
          <w:i/>
          <w:spacing w:val="0"/>
          <w:lang w:val="nl-NL"/>
        </w:rPr>
        <w:t xml:space="preserve"> cảm ơn!</w:t>
      </w:r>
      <w:r w:rsidR="0083030B" w:rsidRPr="00744401">
        <w:rPr>
          <w:spacing w:val="0"/>
          <w:lang w:val="nl-NL"/>
        </w:rPr>
        <w:t xml:space="preserve"> </w:t>
      </w:r>
    </w:p>
    <w:sectPr w:rsidR="0083030B" w:rsidSect="00C46D9A">
      <w:headerReference w:type="default" r:id="rId8"/>
      <w:pgSz w:w="11907" w:h="16840" w:code="9"/>
      <w:pgMar w:top="1077" w:right="851" w:bottom="102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D4E" w:rsidRDefault="00A73D4E" w:rsidP="00F959B3">
      <w:pPr>
        <w:spacing w:after="0" w:line="240" w:lineRule="auto"/>
      </w:pPr>
      <w:r>
        <w:separator/>
      </w:r>
    </w:p>
  </w:endnote>
  <w:endnote w:type="continuationSeparator" w:id="0">
    <w:p w:rsidR="00A73D4E" w:rsidRDefault="00A73D4E" w:rsidP="00F95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D4E" w:rsidRDefault="00A73D4E" w:rsidP="00F959B3">
      <w:pPr>
        <w:spacing w:after="0" w:line="240" w:lineRule="auto"/>
      </w:pPr>
      <w:r>
        <w:separator/>
      </w:r>
    </w:p>
  </w:footnote>
  <w:footnote w:type="continuationSeparator" w:id="0">
    <w:p w:rsidR="00A73D4E" w:rsidRDefault="00A73D4E" w:rsidP="00F95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945507"/>
      <w:docPartObj>
        <w:docPartGallery w:val="Page Numbers (Top of Page)"/>
        <w:docPartUnique/>
      </w:docPartObj>
    </w:sdtPr>
    <w:sdtEndPr>
      <w:rPr>
        <w:noProof/>
      </w:rPr>
    </w:sdtEndPr>
    <w:sdtContent>
      <w:p w:rsidR="00F959B3" w:rsidRDefault="00F959B3" w:rsidP="00591649">
        <w:pPr>
          <w:pStyle w:val="Header"/>
          <w:jc w:val="center"/>
        </w:pPr>
        <w:r>
          <w:fldChar w:fldCharType="begin"/>
        </w:r>
        <w:r>
          <w:instrText xml:space="preserve"> PAGE   \* MERGEFORMAT </w:instrText>
        </w:r>
        <w:r>
          <w:fldChar w:fldCharType="separate"/>
        </w:r>
        <w:r w:rsidR="00C52BFA">
          <w:rPr>
            <w:noProof/>
          </w:rPr>
          <w:t>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63B"/>
    <w:multiLevelType w:val="hybridMultilevel"/>
    <w:tmpl w:val="138EAC42"/>
    <w:lvl w:ilvl="0" w:tplc="F04C3272">
      <w:numFmt w:val="bullet"/>
      <w:lvlText w:val="-"/>
      <w:lvlJc w:val="left"/>
      <w:pPr>
        <w:ind w:left="114"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85D82CB6">
      <w:numFmt w:val="bullet"/>
      <w:lvlText w:val="•"/>
      <w:lvlJc w:val="left"/>
      <w:pPr>
        <w:ind w:left="1057" w:hanging="178"/>
      </w:pPr>
      <w:rPr>
        <w:rFonts w:hint="default"/>
        <w:lang w:val="vi" w:eastAsia="en-US" w:bidi="ar-SA"/>
      </w:rPr>
    </w:lvl>
    <w:lvl w:ilvl="2" w:tplc="8632D61A">
      <w:numFmt w:val="bullet"/>
      <w:lvlText w:val="•"/>
      <w:lvlJc w:val="left"/>
      <w:pPr>
        <w:ind w:left="1995" w:hanging="178"/>
      </w:pPr>
      <w:rPr>
        <w:rFonts w:hint="default"/>
        <w:lang w:val="vi" w:eastAsia="en-US" w:bidi="ar-SA"/>
      </w:rPr>
    </w:lvl>
    <w:lvl w:ilvl="3" w:tplc="48E4BAD4">
      <w:numFmt w:val="bullet"/>
      <w:lvlText w:val="•"/>
      <w:lvlJc w:val="left"/>
      <w:pPr>
        <w:ind w:left="2933" w:hanging="178"/>
      </w:pPr>
      <w:rPr>
        <w:rFonts w:hint="default"/>
        <w:lang w:val="vi" w:eastAsia="en-US" w:bidi="ar-SA"/>
      </w:rPr>
    </w:lvl>
    <w:lvl w:ilvl="4" w:tplc="0846BB00">
      <w:numFmt w:val="bullet"/>
      <w:lvlText w:val="•"/>
      <w:lvlJc w:val="left"/>
      <w:pPr>
        <w:ind w:left="3871" w:hanging="178"/>
      </w:pPr>
      <w:rPr>
        <w:rFonts w:hint="default"/>
        <w:lang w:val="vi" w:eastAsia="en-US" w:bidi="ar-SA"/>
      </w:rPr>
    </w:lvl>
    <w:lvl w:ilvl="5" w:tplc="938CE9FA">
      <w:numFmt w:val="bullet"/>
      <w:lvlText w:val="•"/>
      <w:lvlJc w:val="left"/>
      <w:pPr>
        <w:ind w:left="4809" w:hanging="178"/>
      </w:pPr>
      <w:rPr>
        <w:rFonts w:hint="default"/>
        <w:lang w:val="vi" w:eastAsia="en-US" w:bidi="ar-SA"/>
      </w:rPr>
    </w:lvl>
    <w:lvl w:ilvl="6" w:tplc="B1964764">
      <w:numFmt w:val="bullet"/>
      <w:lvlText w:val="•"/>
      <w:lvlJc w:val="left"/>
      <w:pPr>
        <w:ind w:left="5747" w:hanging="178"/>
      </w:pPr>
      <w:rPr>
        <w:rFonts w:hint="default"/>
        <w:lang w:val="vi" w:eastAsia="en-US" w:bidi="ar-SA"/>
      </w:rPr>
    </w:lvl>
    <w:lvl w:ilvl="7" w:tplc="382A2920">
      <w:numFmt w:val="bullet"/>
      <w:lvlText w:val="•"/>
      <w:lvlJc w:val="left"/>
      <w:pPr>
        <w:ind w:left="6684" w:hanging="178"/>
      </w:pPr>
      <w:rPr>
        <w:rFonts w:hint="default"/>
        <w:lang w:val="vi" w:eastAsia="en-US" w:bidi="ar-SA"/>
      </w:rPr>
    </w:lvl>
    <w:lvl w:ilvl="8" w:tplc="2C96F008">
      <w:numFmt w:val="bullet"/>
      <w:lvlText w:val="•"/>
      <w:lvlJc w:val="left"/>
      <w:pPr>
        <w:ind w:left="7622" w:hanging="178"/>
      </w:pPr>
      <w:rPr>
        <w:rFonts w:hint="default"/>
        <w:lang w:val="vi" w:eastAsia="en-US" w:bidi="ar-SA"/>
      </w:rPr>
    </w:lvl>
  </w:abstractNum>
  <w:abstractNum w:abstractNumId="1" w15:restartNumberingAfterBreak="0">
    <w:nsid w:val="6F3C1BA7"/>
    <w:multiLevelType w:val="multilevel"/>
    <w:tmpl w:val="7F64927A"/>
    <w:lvl w:ilvl="0">
      <w:start w:val="1"/>
      <w:numFmt w:val="upperRoman"/>
      <w:lvlText w:val="%1-"/>
      <w:lvlJc w:val="left"/>
      <w:pPr>
        <w:ind w:left="114" w:hanging="322"/>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115"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26" w:hanging="492"/>
        <w:jc w:val="left"/>
      </w:pPr>
      <w:rPr>
        <w:rFonts w:ascii="Times New Roman" w:eastAsia="Times New Roman" w:hAnsi="Times New Roman" w:cs="Times New Roman" w:hint="default"/>
        <w:b/>
        <w:bCs/>
        <w:i/>
        <w:iCs/>
        <w:spacing w:val="0"/>
        <w:w w:val="100"/>
        <w:sz w:val="28"/>
        <w:szCs w:val="28"/>
        <w:lang w:val="vi" w:eastAsia="en-US" w:bidi="ar-SA"/>
      </w:rPr>
    </w:lvl>
    <w:lvl w:ilvl="3">
      <w:numFmt w:val="bullet"/>
      <w:lvlText w:val="-"/>
      <w:lvlJc w:val="left"/>
      <w:pPr>
        <w:ind w:left="114" w:hanging="188"/>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364" w:hanging="188"/>
      </w:pPr>
      <w:rPr>
        <w:rFonts w:hint="default"/>
        <w:lang w:val="vi" w:eastAsia="en-US" w:bidi="ar-SA"/>
      </w:rPr>
    </w:lvl>
    <w:lvl w:ilvl="5">
      <w:numFmt w:val="bullet"/>
      <w:lvlText w:val="•"/>
      <w:lvlJc w:val="left"/>
      <w:pPr>
        <w:ind w:left="4386" w:hanging="188"/>
      </w:pPr>
      <w:rPr>
        <w:rFonts w:hint="default"/>
        <w:lang w:val="vi" w:eastAsia="en-US" w:bidi="ar-SA"/>
      </w:rPr>
    </w:lvl>
    <w:lvl w:ilvl="6">
      <w:numFmt w:val="bullet"/>
      <w:lvlText w:val="•"/>
      <w:lvlJc w:val="left"/>
      <w:pPr>
        <w:ind w:left="5409" w:hanging="188"/>
      </w:pPr>
      <w:rPr>
        <w:rFonts w:hint="default"/>
        <w:lang w:val="vi" w:eastAsia="en-US" w:bidi="ar-SA"/>
      </w:rPr>
    </w:lvl>
    <w:lvl w:ilvl="7">
      <w:numFmt w:val="bullet"/>
      <w:lvlText w:val="•"/>
      <w:lvlJc w:val="left"/>
      <w:pPr>
        <w:ind w:left="6431" w:hanging="188"/>
      </w:pPr>
      <w:rPr>
        <w:rFonts w:hint="default"/>
        <w:lang w:val="vi" w:eastAsia="en-US" w:bidi="ar-SA"/>
      </w:rPr>
    </w:lvl>
    <w:lvl w:ilvl="8">
      <w:numFmt w:val="bullet"/>
      <w:lvlText w:val="•"/>
      <w:lvlJc w:val="left"/>
      <w:pPr>
        <w:ind w:left="7453" w:hanging="188"/>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7A"/>
    <w:rsid w:val="000022DC"/>
    <w:rsid w:val="000135EC"/>
    <w:rsid w:val="0003465F"/>
    <w:rsid w:val="00043044"/>
    <w:rsid w:val="00043464"/>
    <w:rsid w:val="00046782"/>
    <w:rsid w:val="00047E19"/>
    <w:rsid w:val="0005706B"/>
    <w:rsid w:val="00057EAC"/>
    <w:rsid w:val="00066BAC"/>
    <w:rsid w:val="00066C6D"/>
    <w:rsid w:val="0007240E"/>
    <w:rsid w:val="00075D4F"/>
    <w:rsid w:val="00085B2C"/>
    <w:rsid w:val="000918E9"/>
    <w:rsid w:val="000A0461"/>
    <w:rsid w:val="000A2462"/>
    <w:rsid w:val="000C1A22"/>
    <w:rsid w:val="000C6E2F"/>
    <w:rsid w:val="000C7967"/>
    <w:rsid w:val="000D1C35"/>
    <w:rsid w:val="000E63D8"/>
    <w:rsid w:val="000F1AFF"/>
    <w:rsid w:val="00106F6D"/>
    <w:rsid w:val="00121988"/>
    <w:rsid w:val="00122397"/>
    <w:rsid w:val="0013564C"/>
    <w:rsid w:val="001419C9"/>
    <w:rsid w:val="00144A14"/>
    <w:rsid w:val="0015297D"/>
    <w:rsid w:val="00153E3E"/>
    <w:rsid w:val="0016379B"/>
    <w:rsid w:val="00164099"/>
    <w:rsid w:val="00174116"/>
    <w:rsid w:val="001804D8"/>
    <w:rsid w:val="001813F8"/>
    <w:rsid w:val="00181654"/>
    <w:rsid w:val="001841BE"/>
    <w:rsid w:val="001864C7"/>
    <w:rsid w:val="00193EC0"/>
    <w:rsid w:val="0019789C"/>
    <w:rsid w:val="001A0F38"/>
    <w:rsid w:val="001B4567"/>
    <w:rsid w:val="001C6115"/>
    <w:rsid w:val="001D050E"/>
    <w:rsid w:val="001D55A5"/>
    <w:rsid w:val="001F0722"/>
    <w:rsid w:val="001F4AEA"/>
    <w:rsid w:val="001F57FE"/>
    <w:rsid w:val="001F6562"/>
    <w:rsid w:val="00206B1D"/>
    <w:rsid w:val="00207A62"/>
    <w:rsid w:val="00223288"/>
    <w:rsid w:val="00231DE8"/>
    <w:rsid w:val="00232A43"/>
    <w:rsid w:val="002420F7"/>
    <w:rsid w:val="00246CEF"/>
    <w:rsid w:val="002529EB"/>
    <w:rsid w:val="00252D9C"/>
    <w:rsid w:val="00271EC4"/>
    <w:rsid w:val="0027426E"/>
    <w:rsid w:val="00281594"/>
    <w:rsid w:val="00287E1F"/>
    <w:rsid w:val="00290C1B"/>
    <w:rsid w:val="002925E1"/>
    <w:rsid w:val="002937A4"/>
    <w:rsid w:val="002A1C15"/>
    <w:rsid w:val="002A3D39"/>
    <w:rsid w:val="002A76C8"/>
    <w:rsid w:val="002B6712"/>
    <w:rsid w:val="002C117E"/>
    <w:rsid w:val="002C75DA"/>
    <w:rsid w:val="002D787F"/>
    <w:rsid w:val="002E0ECA"/>
    <w:rsid w:val="002F3AFF"/>
    <w:rsid w:val="002F54FD"/>
    <w:rsid w:val="002F67DD"/>
    <w:rsid w:val="00302E8F"/>
    <w:rsid w:val="003054A3"/>
    <w:rsid w:val="00311EEE"/>
    <w:rsid w:val="0031252C"/>
    <w:rsid w:val="00315907"/>
    <w:rsid w:val="00324451"/>
    <w:rsid w:val="00334028"/>
    <w:rsid w:val="00340C7F"/>
    <w:rsid w:val="00363C75"/>
    <w:rsid w:val="003707A2"/>
    <w:rsid w:val="00374F0C"/>
    <w:rsid w:val="00375E64"/>
    <w:rsid w:val="00380351"/>
    <w:rsid w:val="003845FA"/>
    <w:rsid w:val="00386204"/>
    <w:rsid w:val="0039016E"/>
    <w:rsid w:val="003A20AA"/>
    <w:rsid w:val="003A22B2"/>
    <w:rsid w:val="003A23EC"/>
    <w:rsid w:val="003A2B55"/>
    <w:rsid w:val="003A2C6C"/>
    <w:rsid w:val="003B7ED7"/>
    <w:rsid w:val="003C2A2A"/>
    <w:rsid w:val="003D474F"/>
    <w:rsid w:val="003E2239"/>
    <w:rsid w:val="003E6ED8"/>
    <w:rsid w:val="004003E7"/>
    <w:rsid w:val="004074FB"/>
    <w:rsid w:val="0040782B"/>
    <w:rsid w:val="0041658D"/>
    <w:rsid w:val="0042359D"/>
    <w:rsid w:val="004313F2"/>
    <w:rsid w:val="00433853"/>
    <w:rsid w:val="00436353"/>
    <w:rsid w:val="00446830"/>
    <w:rsid w:val="0045041C"/>
    <w:rsid w:val="0045120C"/>
    <w:rsid w:val="004515C2"/>
    <w:rsid w:val="00453AB3"/>
    <w:rsid w:val="00455983"/>
    <w:rsid w:val="00466BB9"/>
    <w:rsid w:val="0046722B"/>
    <w:rsid w:val="004732B6"/>
    <w:rsid w:val="0047464E"/>
    <w:rsid w:val="0047493A"/>
    <w:rsid w:val="00477B5C"/>
    <w:rsid w:val="004967AF"/>
    <w:rsid w:val="004A2350"/>
    <w:rsid w:val="004B0123"/>
    <w:rsid w:val="004B05E1"/>
    <w:rsid w:val="004B6567"/>
    <w:rsid w:val="004C2D81"/>
    <w:rsid w:val="004D03E7"/>
    <w:rsid w:val="004D23CF"/>
    <w:rsid w:val="004D513F"/>
    <w:rsid w:val="004D655E"/>
    <w:rsid w:val="004F6EB4"/>
    <w:rsid w:val="004F7BBE"/>
    <w:rsid w:val="00502E37"/>
    <w:rsid w:val="005156C8"/>
    <w:rsid w:val="00517925"/>
    <w:rsid w:val="00523412"/>
    <w:rsid w:val="00545728"/>
    <w:rsid w:val="00550487"/>
    <w:rsid w:val="005561E5"/>
    <w:rsid w:val="0056670D"/>
    <w:rsid w:val="00573C37"/>
    <w:rsid w:val="005808A0"/>
    <w:rsid w:val="0058115A"/>
    <w:rsid w:val="0059128E"/>
    <w:rsid w:val="00591480"/>
    <w:rsid w:val="00591649"/>
    <w:rsid w:val="00593483"/>
    <w:rsid w:val="005A060D"/>
    <w:rsid w:val="005A1618"/>
    <w:rsid w:val="005A7F9E"/>
    <w:rsid w:val="005B055D"/>
    <w:rsid w:val="005C32F7"/>
    <w:rsid w:val="005C3EBD"/>
    <w:rsid w:val="005E1FA8"/>
    <w:rsid w:val="005E3950"/>
    <w:rsid w:val="005E667E"/>
    <w:rsid w:val="005F26FC"/>
    <w:rsid w:val="005F7251"/>
    <w:rsid w:val="00601721"/>
    <w:rsid w:val="00604A61"/>
    <w:rsid w:val="00604BC3"/>
    <w:rsid w:val="00604BFF"/>
    <w:rsid w:val="00604C37"/>
    <w:rsid w:val="0060578D"/>
    <w:rsid w:val="00606441"/>
    <w:rsid w:val="0064182D"/>
    <w:rsid w:val="00652AD6"/>
    <w:rsid w:val="00656929"/>
    <w:rsid w:val="00663AD3"/>
    <w:rsid w:val="00664F3D"/>
    <w:rsid w:val="00676E0C"/>
    <w:rsid w:val="00684A65"/>
    <w:rsid w:val="00686687"/>
    <w:rsid w:val="00687FC9"/>
    <w:rsid w:val="00692DB2"/>
    <w:rsid w:val="00694F8B"/>
    <w:rsid w:val="00697130"/>
    <w:rsid w:val="0069795A"/>
    <w:rsid w:val="006B0665"/>
    <w:rsid w:val="006B357F"/>
    <w:rsid w:val="006C57D8"/>
    <w:rsid w:val="006D0A5A"/>
    <w:rsid w:val="006D4EE4"/>
    <w:rsid w:val="006E17F8"/>
    <w:rsid w:val="006E1997"/>
    <w:rsid w:val="006E32D3"/>
    <w:rsid w:val="006E558A"/>
    <w:rsid w:val="006F3821"/>
    <w:rsid w:val="007014E7"/>
    <w:rsid w:val="00705CB0"/>
    <w:rsid w:val="00710330"/>
    <w:rsid w:val="007176A0"/>
    <w:rsid w:val="00722D56"/>
    <w:rsid w:val="00722D7B"/>
    <w:rsid w:val="00731EDD"/>
    <w:rsid w:val="00732C93"/>
    <w:rsid w:val="0073679F"/>
    <w:rsid w:val="007416E6"/>
    <w:rsid w:val="00742CB2"/>
    <w:rsid w:val="00743564"/>
    <w:rsid w:val="00744401"/>
    <w:rsid w:val="0075436D"/>
    <w:rsid w:val="00754CE9"/>
    <w:rsid w:val="00762460"/>
    <w:rsid w:val="0077206A"/>
    <w:rsid w:val="0077380A"/>
    <w:rsid w:val="00777E27"/>
    <w:rsid w:val="0078163A"/>
    <w:rsid w:val="00781F0D"/>
    <w:rsid w:val="00787106"/>
    <w:rsid w:val="00797B70"/>
    <w:rsid w:val="00797C95"/>
    <w:rsid w:val="007B4462"/>
    <w:rsid w:val="007C178C"/>
    <w:rsid w:val="007C7574"/>
    <w:rsid w:val="007D1838"/>
    <w:rsid w:val="007F3A2F"/>
    <w:rsid w:val="00820CFC"/>
    <w:rsid w:val="008224E1"/>
    <w:rsid w:val="00823107"/>
    <w:rsid w:val="00824ADE"/>
    <w:rsid w:val="008269E5"/>
    <w:rsid w:val="0083030B"/>
    <w:rsid w:val="00837DF2"/>
    <w:rsid w:val="00846593"/>
    <w:rsid w:val="008524D0"/>
    <w:rsid w:val="00852AB5"/>
    <w:rsid w:val="00854579"/>
    <w:rsid w:val="00854D37"/>
    <w:rsid w:val="00856707"/>
    <w:rsid w:val="008607F2"/>
    <w:rsid w:val="00866475"/>
    <w:rsid w:val="00871C0C"/>
    <w:rsid w:val="00882407"/>
    <w:rsid w:val="0088341C"/>
    <w:rsid w:val="008918CC"/>
    <w:rsid w:val="00894781"/>
    <w:rsid w:val="00894E7A"/>
    <w:rsid w:val="008A5484"/>
    <w:rsid w:val="008A72E9"/>
    <w:rsid w:val="008B1323"/>
    <w:rsid w:val="008B159A"/>
    <w:rsid w:val="008B201E"/>
    <w:rsid w:val="008B45FD"/>
    <w:rsid w:val="008B79CF"/>
    <w:rsid w:val="008C3298"/>
    <w:rsid w:val="008C75A4"/>
    <w:rsid w:val="008C7FC0"/>
    <w:rsid w:val="008D4E45"/>
    <w:rsid w:val="008D6415"/>
    <w:rsid w:val="008E1652"/>
    <w:rsid w:val="008E1E17"/>
    <w:rsid w:val="008E6231"/>
    <w:rsid w:val="008F2D62"/>
    <w:rsid w:val="008F72D2"/>
    <w:rsid w:val="00912A0A"/>
    <w:rsid w:val="00924682"/>
    <w:rsid w:val="009260E2"/>
    <w:rsid w:val="00927F91"/>
    <w:rsid w:val="00934C17"/>
    <w:rsid w:val="009354E1"/>
    <w:rsid w:val="00941DBB"/>
    <w:rsid w:val="00962B16"/>
    <w:rsid w:val="00964A98"/>
    <w:rsid w:val="00970E79"/>
    <w:rsid w:val="009758B5"/>
    <w:rsid w:val="009760B0"/>
    <w:rsid w:val="00985645"/>
    <w:rsid w:val="00987CA5"/>
    <w:rsid w:val="00996457"/>
    <w:rsid w:val="009A125E"/>
    <w:rsid w:val="009A27C2"/>
    <w:rsid w:val="009B02D5"/>
    <w:rsid w:val="009B513B"/>
    <w:rsid w:val="009B6C81"/>
    <w:rsid w:val="009C5212"/>
    <w:rsid w:val="009D348B"/>
    <w:rsid w:val="009D6331"/>
    <w:rsid w:val="009E2AE3"/>
    <w:rsid w:val="009E38B2"/>
    <w:rsid w:val="009E4723"/>
    <w:rsid w:val="009F068A"/>
    <w:rsid w:val="009F497B"/>
    <w:rsid w:val="009F4E3E"/>
    <w:rsid w:val="009F6F56"/>
    <w:rsid w:val="00A047CD"/>
    <w:rsid w:val="00A105F8"/>
    <w:rsid w:val="00A177B1"/>
    <w:rsid w:val="00A221E3"/>
    <w:rsid w:val="00A423A8"/>
    <w:rsid w:val="00A61BEA"/>
    <w:rsid w:val="00A62AE0"/>
    <w:rsid w:val="00A6531C"/>
    <w:rsid w:val="00A66B7F"/>
    <w:rsid w:val="00A721BE"/>
    <w:rsid w:val="00A73A1B"/>
    <w:rsid w:val="00A73D4E"/>
    <w:rsid w:val="00A75D1A"/>
    <w:rsid w:val="00AA07F7"/>
    <w:rsid w:val="00AB1454"/>
    <w:rsid w:val="00AB3D77"/>
    <w:rsid w:val="00AC4E53"/>
    <w:rsid w:val="00AD19B8"/>
    <w:rsid w:val="00AD6711"/>
    <w:rsid w:val="00AF5CEF"/>
    <w:rsid w:val="00AF6525"/>
    <w:rsid w:val="00B0225F"/>
    <w:rsid w:val="00B04740"/>
    <w:rsid w:val="00B067E2"/>
    <w:rsid w:val="00B100FE"/>
    <w:rsid w:val="00B14979"/>
    <w:rsid w:val="00B15666"/>
    <w:rsid w:val="00B20668"/>
    <w:rsid w:val="00B22AC2"/>
    <w:rsid w:val="00B24A50"/>
    <w:rsid w:val="00B26608"/>
    <w:rsid w:val="00B2738B"/>
    <w:rsid w:val="00B3351A"/>
    <w:rsid w:val="00B34151"/>
    <w:rsid w:val="00B373A2"/>
    <w:rsid w:val="00B44F55"/>
    <w:rsid w:val="00B45003"/>
    <w:rsid w:val="00B51AED"/>
    <w:rsid w:val="00B51BE8"/>
    <w:rsid w:val="00B5617E"/>
    <w:rsid w:val="00B57B5C"/>
    <w:rsid w:val="00B7442B"/>
    <w:rsid w:val="00B86442"/>
    <w:rsid w:val="00B8728C"/>
    <w:rsid w:val="00BA0C4F"/>
    <w:rsid w:val="00BA20C5"/>
    <w:rsid w:val="00BB03B0"/>
    <w:rsid w:val="00BB404A"/>
    <w:rsid w:val="00BB634E"/>
    <w:rsid w:val="00BC2517"/>
    <w:rsid w:val="00BD177C"/>
    <w:rsid w:val="00BD1A6F"/>
    <w:rsid w:val="00BD69F4"/>
    <w:rsid w:val="00BE08B7"/>
    <w:rsid w:val="00BE6A57"/>
    <w:rsid w:val="00BF2957"/>
    <w:rsid w:val="00BF29B0"/>
    <w:rsid w:val="00C035E6"/>
    <w:rsid w:val="00C214D0"/>
    <w:rsid w:val="00C22CE8"/>
    <w:rsid w:val="00C30365"/>
    <w:rsid w:val="00C3365D"/>
    <w:rsid w:val="00C3431E"/>
    <w:rsid w:val="00C407B9"/>
    <w:rsid w:val="00C43479"/>
    <w:rsid w:val="00C46D9A"/>
    <w:rsid w:val="00C52BFA"/>
    <w:rsid w:val="00C56B01"/>
    <w:rsid w:val="00C61437"/>
    <w:rsid w:val="00C62FC3"/>
    <w:rsid w:val="00C671F5"/>
    <w:rsid w:val="00C677F4"/>
    <w:rsid w:val="00C72B1D"/>
    <w:rsid w:val="00C73F97"/>
    <w:rsid w:val="00C743FB"/>
    <w:rsid w:val="00C803A3"/>
    <w:rsid w:val="00C82C56"/>
    <w:rsid w:val="00C876A5"/>
    <w:rsid w:val="00C9009C"/>
    <w:rsid w:val="00C90EE3"/>
    <w:rsid w:val="00C91FF4"/>
    <w:rsid w:val="00C92AAC"/>
    <w:rsid w:val="00CA0095"/>
    <w:rsid w:val="00CA2507"/>
    <w:rsid w:val="00CA300E"/>
    <w:rsid w:val="00CC22CF"/>
    <w:rsid w:val="00CC7FDB"/>
    <w:rsid w:val="00CD4649"/>
    <w:rsid w:val="00CF132A"/>
    <w:rsid w:val="00D021A4"/>
    <w:rsid w:val="00D03764"/>
    <w:rsid w:val="00D0382B"/>
    <w:rsid w:val="00D06B1C"/>
    <w:rsid w:val="00D11281"/>
    <w:rsid w:val="00D1533D"/>
    <w:rsid w:val="00D162CB"/>
    <w:rsid w:val="00D20291"/>
    <w:rsid w:val="00D23517"/>
    <w:rsid w:val="00D274FE"/>
    <w:rsid w:val="00D47754"/>
    <w:rsid w:val="00D53FD9"/>
    <w:rsid w:val="00D555DF"/>
    <w:rsid w:val="00D57C63"/>
    <w:rsid w:val="00D639CD"/>
    <w:rsid w:val="00D701C0"/>
    <w:rsid w:val="00D71AFC"/>
    <w:rsid w:val="00D73624"/>
    <w:rsid w:val="00D76681"/>
    <w:rsid w:val="00D870F4"/>
    <w:rsid w:val="00D90214"/>
    <w:rsid w:val="00D90FFB"/>
    <w:rsid w:val="00D92700"/>
    <w:rsid w:val="00D93184"/>
    <w:rsid w:val="00DC3CA6"/>
    <w:rsid w:val="00DC6C4D"/>
    <w:rsid w:val="00DD5AC5"/>
    <w:rsid w:val="00DE4F7C"/>
    <w:rsid w:val="00DE555E"/>
    <w:rsid w:val="00DF17AC"/>
    <w:rsid w:val="00DF1CB9"/>
    <w:rsid w:val="00E034FA"/>
    <w:rsid w:val="00E0463B"/>
    <w:rsid w:val="00E10219"/>
    <w:rsid w:val="00E13E51"/>
    <w:rsid w:val="00E152A0"/>
    <w:rsid w:val="00E1605A"/>
    <w:rsid w:val="00E205A8"/>
    <w:rsid w:val="00E240B2"/>
    <w:rsid w:val="00E317F8"/>
    <w:rsid w:val="00E37D9D"/>
    <w:rsid w:val="00E5206B"/>
    <w:rsid w:val="00E55137"/>
    <w:rsid w:val="00E558C8"/>
    <w:rsid w:val="00E71EC5"/>
    <w:rsid w:val="00E74868"/>
    <w:rsid w:val="00E86CE2"/>
    <w:rsid w:val="00E8711D"/>
    <w:rsid w:val="00E97240"/>
    <w:rsid w:val="00E97F14"/>
    <w:rsid w:val="00EA4D52"/>
    <w:rsid w:val="00EA681B"/>
    <w:rsid w:val="00EA6A76"/>
    <w:rsid w:val="00EA757C"/>
    <w:rsid w:val="00EA7DF7"/>
    <w:rsid w:val="00EC20C6"/>
    <w:rsid w:val="00EC46AE"/>
    <w:rsid w:val="00EC6AB0"/>
    <w:rsid w:val="00ED58B7"/>
    <w:rsid w:val="00EE36A8"/>
    <w:rsid w:val="00EF0945"/>
    <w:rsid w:val="00EF76E3"/>
    <w:rsid w:val="00F22285"/>
    <w:rsid w:val="00F2293C"/>
    <w:rsid w:val="00F27D48"/>
    <w:rsid w:val="00F3149C"/>
    <w:rsid w:val="00F317BB"/>
    <w:rsid w:val="00F34E91"/>
    <w:rsid w:val="00F35839"/>
    <w:rsid w:val="00F5105F"/>
    <w:rsid w:val="00F544F2"/>
    <w:rsid w:val="00F577AF"/>
    <w:rsid w:val="00F60DAD"/>
    <w:rsid w:val="00F6131C"/>
    <w:rsid w:val="00F63D16"/>
    <w:rsid w:val="00F64051"/>
    <w:rsid w:val="00F65042"/>
    <w:rsid w:val="00F73203"/>
    <w:rsid w:val="00F7653D"/>
    <w:rsid w:val="00F76BBF"/>
    <w:rsid w:val="00F81240"/>
    <w:rsid w:val="00F8278F"/>
    <w:rsid w:val="00F955B4"/>
    <w:rsid w:val="00F959B3"/>
    <w:rsid w:val="00FC3D21"/>
    <w:rsid w:val="00FF01E1"/>
    <w:rsid w:val="00FF4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62F"/>
  <w15:docId w15:val="{5D6B41FE-BB2F-4ED8-9AF7-EE9FC485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pacing w:val="4"/>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711D"/>
    <w:pPr>
      <w:spacing w:before="100" w:beforeAutospacing="1" w:after="100" w:afterAutospacing="1" w:line="240" w:lineRule="auto"/>
      <w:outlineLvl w:val="0"/>
    </w:pPr>
    <w:rPr>
      <w:rFonts w:eastAsia="Times New Roman"/>
      <w:b/>
      <w:bCs/>
      <w:spacing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59B3"/>
    <w:pPr>
      <w:tabs>
        <w:tab w:val="center" w:pos="4680"/>
        <w:tab w:val="right" w:pos="9360"/>
      </w:tabs>
      <w:spacing w:after="0" w:line="240" w:lineRule="auto"/>
    </w:pPr>
  </w:style>
  <w:style w:type="character" w:customStyle="1" w:styleId="HeaderChar">
    <w:name w:val="Header Char"/>
    <w:basedOn w:val="DefaultParagraphFont"/>
    <w:link w:val="Header"/>
    <w:rsid w:val="00F959B3"/>
  </w:style>
  <w:style w:type="paragraph" w:styleId="Footer">
    <w:name w:val="footer"/>
    <w:basedOn w:val="Normal"/>
    <w:link w:val="FooterChar"/>
    <w:uiPriority w:val="99"/>
    <w:unhideWhenUsed/>
    <w:rsid w:val="00F95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B3"/>
  </w:style>
  <w:style w:type="character" w:customStyle="1" w:styleId="Heading1Char">
    <w:name w:val="Heading 1 Char"/>
    <w:basedOn w:val="DefaultParagraphFont"/>
    <w:link w:val="Heading1"/>
    <w:uiPriority w:val="9"/>
    <w:rsid w:val="00E8711D"/>
    <w:rPr>
      <w:rFonts w:eastAsia="Times New Roman"/>
      <w:b/>
      <w:bCs/>
      <w:spacing w:val="0"/>
      <w:kern w:val="36"/>
      <w:sz w:val="48"/>
      <w:szCs w:val="48"/>
    </w:rPr>
  </w:style>
  <w:style w:type="paragraph" w:styleId="BodyTextIndent">
    <w:name w:val="Body Text Indent"/>
    <w:basedOn w:val="Normal"/>
    <w:link w:val="BodyTextIndentChar"/>
    <w:rsid w:val="004D655E"/>
    <w:pPr>
      <w:spacing w:after="0" w:line="240" w:lineRule="auto"/>
      <w:ind w:firstLine="840"/>
    </w:pPr>
    <w:rPr>
      <w:rFonts w:eastAsia="Times New Roman"/>
      <w:spacing w:val="0"/>
      <w:szCs w:val="24"/>
    </w:rPr>
  </w:style>
  <w:style w:type="character" w:customStyle="1" w:styleId="BodyTextIndentChar">
    <w:name w:val="Body Text Indent Char"/>
    <w:basedOn w:val="DefaultParagraphFont"/>
    <w:link w:val="BodyTextIndent"/>
    <w:rsid w:val="004D655E"/>
    <w:rPr>
      <w:rFonts w:eastAsia="Times New Roman"/>
      <w:spacing w:val="0"/>
      <w:szCs w:val="24"/>
    </w:rPr>
  </w:style>
  <w:style w:type="paragraph" w:styleId="BalloonText">
    <w:name w:val="Balloon Text"/>
    <w:basedOn w:val="Normal"/>
    <w:link w:val="BalloonTextChar"/>
    <w:uiPriority w:val="99"/>
    <w:semiHidden/>
    <w:unhideWhenUsed/>
    <w:rsid w:val="00436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53"/>
    <w:rPr>
      <w:rFonts w:ascii="Segoe UI" w:hAnsi="Segoe UI" w:cs="Segoe UI"/>
      <w:sz w:val="18"/>
      <w:szCs w:val="18"/>
    </w:rPr>
  </w:style>
  <w:style w:type="character" w:styleId="Emphasis">
    <w:name w:val="Emphasis"/>
    <w:basedOn w:val="DefaultParagraphFont"/>
    <w:uiPriority w:val="20"/>
    <w:qFormat/>
    <w:rsid w:val="009A125E"/>
    <w:rPr>
      <w:i/>
      <w:iCs/>
    </w:rPr>
  </w:style>
  <w:style w:type="paragraph" w:styleId="NormalWeb">
    <w:name w:val="Normal (Web)"/>
    <w:aliases w:val="Char Char Char Char Char Char Char Char Char Char Char Char Char Char Char,Char Char Char Char Char Char Char Char Char Char Char Char,Char Char Cha,Char Char Char, Char Char Char,Char1 Char,webb,Обычный (веб)1,Обычный (веб) Знак"/>
    <w:basedOn w:val="Normal"/>
    <w:link w:val="NormalWebChar"/>
    <w:uiPriority w:val="99"/>
    <w:unhideWhenUsed/>
    <w:qFormat/>
    <w:rsid w:val="004A2350"/>
    <w:pPr>
      <w:spacing w:before="100" w:beforeAutospacing="1" w:after="100" w:afterAutospacing="1" w:line="240" w:lineRule="auto"/>
    </w:pPr>
    <w:rPr>
      <w:rFonts w:eastAsia="Times New Roman"/>
      <w:spacing w:val="0"/>
      <w:sz w:val="24"/>
      <w:szCs w:val="24"/>
    </w:rPr>
  </w:style>
  <w:style w:type="character" w:styleId="Hyperlink">
    <w:name w:val="Hyperlink"/>
    <w:basedOn w:val="DefaultParagraphFont"/>
    <w:uiPriority w:val="99"/>
    <w:semiHidden/>
    <w:unhideWhenUsed/>
    <w:rsid w:val="00B14979"/>
    <w:rPr>
      <w:color w:val="0000FF"/>
      <w:u w:val="single"/>
    </w:rPr>
  </w:style>
  <w:style w:type="paragraph" w:styleId="BodyTextIndent2">
    <w:name w:val="Body Text Indent 2"/>
    <w:basedOn w:val="Normal"/>
    <w:link w:val="BodyTextIndent2Char"/>
    <w:uiPriority w:val="99"/>
    <w:semiHidden/>
    <w:unhideWhenUsed/>
    <w:rsid w:val="00F7653D"/>
    <w:pPr>
      <w:spacing w:after="120" w:line="480" w:lineRule="auto"/>
      <w:ind w:left="360"/>
    </w:pPr>
  </w:style>
  <w:style w:type="character" w:customStyle="1" w:styleId="BodyTextIndent2Char">
    <w:name w:val="Body Text Indent 2 Char"/>
    <w:basedOn w:val="DefaultParagraphFont"/>
    <w:link w:val="BodyTextIndent2"/>
    <w:uiPriority w:val="99"/>
    <w:semiHidden/>
    <w:rsid w:val="00F7653D"/>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Char1 Char Char,webb Char"/>
    <w:link w:val="NormalWeb"/>
    <w:uiPriority w:val="99"/>
    <w:rsid w:val="005156C8"/>
    <w:rPr>
      <w:rFonts w:eastAsia="Times New Roman"/>
      <w:spacing w:val="0"/>
      <w:sz w:val="24"/>
      <w:szCs w:val="24"/>
    </w:rPr>
  </w:style>
  <w:style w:type="paragraph" w:styleId="BodyText3">
    <w:name w:val="Body Text 3"/>
    <w:basedOn w:val="Normal"/>
    <w:link w:val="BodyText3Char"/>
    <w:uiPriority w:val="99"/>
    <w:semiHidden/>
    <w:unhideWhenUsed/>
    <w:rsid w:val="0045120C"/>
    <w:pPr>
      <w:spacing w:after="120"/>
    </w:pPr>
    <w:rPr>
      <w:sz w:val="16"/>
      <w:szCs w:val="16"/>
    </w:rPr>
  </w:style>
  <w:style w:type="character" w:customStyle="1" w:styleId="BodyText3Char">
    <w:name w:val="Body Text 3 Char"/>
    <w:basedOn w:val="DefaultParagraphFont"/>
    <w:link w:val="BodyText3"/>
    <w:uiPriority w:val="99"/>
    <w:semiHidden/>
    <w:rsid w:val="0045120C"/>
    <w:rPr>
      <w:sz w:val="16"/>
      <w:szCs w:val="16"/>
    </w:rPr>
  </w:style>
  <w:style w:type="character" w:styleId="Strong">
    <w:name w:val="Strong"/>
    <w:uiPriority w:val="22"/>
    <w:qFormat/>
    <w:rsid w:val="00EF0945"/>
    <w:rPr>
      <w:b/>
      <w:bC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harChar1CharCharCharChar1CharCharCharCharCharCharCharChar"/>
    <w:unhideWhenUsed/>
    <w:qFormat/>
    <w:rsid w:val="00106F6D"/>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nhideWhenUsed/>
    <w:qFormat/>
    <w:rsid w:val="00106F6D"/>
    <w:pPr>
      <w:spacing w:after="0" w:line="240" w:lineRule="auto"/>
    </w:pPr>
    <w:rPr>
      <w:rFonts w:cstheme="minorBidi"/>
      <w:spacing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rsid w:val="00106F6D"/>
    <w:rPr>
      <w:rFonts w:cstheme="minorBidi"/>
      <w:spacing w:val="0"/>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06F6D"/>
    <w:pPr>
      <w:spacing w:line="240" w:lineRule="exact"/>
    </w:pPr>
    <w:rPr>
      <w:vertAlign w:val="superscript"/>
    </w:rPr>
  </w:style>
  <w:style w:type="paragraph" w:customStyle="1" w:styleId="Textbody">
    <w:name w:val="Text body"/>
    <w:basedOn w:val="Normal"/>
    <w:rsid w:val="009D6331"/>
    <w:pPr>
      <w:widowControl w:val="0"/>
      <w:suppressAutoHyphens/>
      <w:autoSpaceDN w:val="0"/>
      <w:spacing w:after="120" w:line="240" w:lineRule="auto"/>
      <w:textAlignment w:val="baseline"/>
    </w:pPr>
    <w:rPr>
      <w:rFonts w:eastAsia="SimSun" w:cs="Mangal"/>
      <w:spacing w:val="0"/>
      <w:kern w:val="3"/>
      <w:sz w:val="24"/>
      <w:szCs w:val="24"/>
      <w:lang w:eastAsia="zh-CN" w:bidi="hi-IN"/>
    </w:rPr>
  </w:style>
  <w:style w:type="character" w:customStyle="1" w:styleId="Tiu1">
    <w:name w:val="Tiêu đề #1_"/>
    <w:basedOn w:val="DefaultParagraphFont"/>
    <w:link w:val="Tiu10"/>
    <w:rsid w:val="00A721BE"/>
    <w:rPr>
      <w:rFonts w:eastAsia="Times New Roman"/>
      <w:b/>
      <w:bCs/>
      <w:color w:val="404756"/>
      <w:sz w:val="26"/>
      <w:szCs w:val="26"/>
    </w:rPr>
  </w:style>
  <w:style w:type="paragraph" w:customStyle="1" w:styleId="Tiu10">
    <w:name w:val="Tiêu đề #1"/>
    <w:basedOn w:val="Normal"/>
    <w:link w:val="Tiu1"/>
    <w:rsid w:val="00A721BE"/>
    <w:pPr>
      <w:widowControl w:val="0"/>
      <w:spacing w:after="100" w:line="307" w:lineRule="auto"/>
      <w:ind w:left="1920" w:firstLine="340"/>
      <w:outlineLvl w:val="0"/>
    </w:pPr>
    <w:rPr>
      <w:rFonts w:eastAsia="Times New Roman"/>
      <w:b/>
      <w:bCs/>
      <w:color w:val="404756"/>
      <w:sz w:val="26"/>
      <w:szCs w:val="26"/>
    </w:rPr>
  </w:style>
  <w:style w:type="paragraph" w:styleId="BodyText">
    <w:name w:val="Body Text"/>
    <w:basedOn w:val="Normal"/>
    <w:link w:val="BodyTextChar"/>
    <w:uiPriority w:val="99"/>
    <w:unhideWhenUsed/>
    <w:rsid w:val="00B45003"/>
    <w:pPr>
      <w:spacing w:after="120"/>
    </w:pPr>
  </w:style>
  <w:style w:type="character" w:customStyle="1" w:styleId="BodyTextChar">
    <w:name w:val="Body Text Char"/>
    <w:basedOn w:val="DefaultParagraphFont"/>
    <w:link w:val="BodyText"/>
    <w:uiPriority w:val="99"/>
    <w:rsid w:val="00B45003"/>
  </w:style>
  <w:style w:type="paragraph" w:styleId="ListParagraph">
    <w:name w:val="List Paragraph"/>
    <w:basedOn w:val="Normal"/>
    <w:uiPriority w:val="1"/>
    <w:qFormat/>
    <w:rsid w:val="00AA07F7"/>
    <w:pPr>
      <w:widowControl w:val="0"/>
      <w:autoSpaceDE w:val="0"/>
      <w:autoSpaceDN w:val="0"/>
      <w:spacing w:before="120" w:after="0" w:line="240" w:lineRule="auto"/>
      <w:ind w:left="114" w:right="134" w:firstLine="719"/>
      <w:jc w:val="both"/>
    </w:pPr>
    <w:rPr>
      <w:rFonts w:eastAsia="Times New Roman"/>
      <w:spacing w:val="0"/>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456">
      <w:bodyDiv w:val="1"/>
      <w:marLeft w:val="0"/>
      <w:marRight w:val="0"/>
      <w:marTop w:val="0"/>
      <w:marBottom w:val="0"/>
      <w:divBdr>
        <w:top w:val="none" w:sz="0" w:space="0" w:color="auto"/>
        <w:left w:val="none" w:sz="0" w:space="0" w:color="auto"/>
        <w:bottom w:val="none" w:sz="0" w:space="0" w:color="auto"/>
        <w:right w:val="none" w:sz="0" w:space="0" w:color="auto"/>
      </w:divBdr>
    </w:div>
    <w:div w:id="10964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53E3-59AC-4167-9CF1-92D955B4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2024-01-24T01:42:00Z</cp:lastPrinted>
  <dcterms:created xsi:type="dcterms:W3CDTF">2025-01-14T07:34:00Z</dcterms:created>
  <dcterms:modified xsi:type="dcterms:W3CDTF">2025-01-14T07:39:00Z</dcterms:modified>
</cp:coreProperties>
</file>